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宋体" w:cs="Times New Roman"/>
          <w:b/>
          <w:bCs/>
          <w:sz w:val="28"/>
          <w:szCs w:val="28"/>
          <w14:ligatures w14:val="none"/>
        </w:rPr>
      </w:pPr>
      <w:bookmarkStart w:id="6" w:name="_GoBack"/>
      <w:bookmarkStart w:id="0" w:name="_Toc28359020"/>
      <w:bookmarkStart w:id="1" w:name="_Toc35393807"/>
      <w:bookmarkStart w:id="2" w:name="_Toc28359097"/>
      <w:bookmarkStart w:id="3" w:name="_Toc35393638"/>
      <w:r>
        <w:rPr>
          <w:rFonts w:hint="eastAsia" w:ascii="Times New Roman" w:hAnsi="Times New Roman" w:eastAsia="宋体" w:cs="Times New Roman"/>
          <w:b/>
          <w:bCs/>
          <w:sz w:val="28"/>
          <w:szCs w:val="28"/>
          <w14:ligatures w14:val="none"/>
        </w:rPr>
        <w:t>内蒙古医科大学第二附属医院医用纺织品洗涤服务（二次）</w:t>
      </w:r>
    </w:p>
    <w:p>
      <w:pPr>
        <w:adjustRightInd w:val="0"/>
        <w:snapToGrid w:val="0"/>
        <w:spacing w:line="360" w:lineRule="auto"/>
        <w:jc w:val="center"/>
        <w:rPr>
          <w:rFonts w:ascii="Times New Roman" w:hAnsi="Times New Roman" w:eastAsia="宋体" w:cs="Times New Roman"/>
          <w:b/>
          <w:sz w:val="28"/>
          <w:szCs w:val="28"/>
          <w14:ligatures w14:val="none"/>
        </w:rPr>
      </w:pPr>
      <w:bookmarkStart w:id="4" w:name="_Toc58354989"/>
      <w:r>
        <w:rPr>
          <w:rFonts w:hint="eastAsia" w:ascii="Times New Roman" w:hAnsi="Times New Roman" w:eastAsia="宋体" w:cs="Times New Roman"/>
          <w:b/>
          <w:sz w:val="28"/>
          <w:szCs w:val="28"/>
          <w14:ligatures w14:val="none"/>
        </w:rPr>
        <w:t>竞争性磋商采购公告</w:t>
      </w:r>
      <w:bookmarkEnd w:id="4"/>
    </w:p>
    <w:p>
      <w:pPr>
        <w:widowControl/>
        <w:spacing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内蒙古医科大学第二附属医院医用纺织品洗涤服务</w:t>
      </w:r>
      <w:r>
        <w:rPr>
          <w:rFonts w:ascii="宋体" w:hAnsi="宋体" w:eastAsia="宋体" w:cs="Times New Roman"/>
          <w:sz w:val="24"/>
          <w:szCs w:val="24"/>
          <w14:ligatures w14:val="none"/>
        </w:rPr>
        <w:t>，采购人为</w:t>
      </w:r>
      <w:r>
        <w:rPr>
          <w:rFonts w:hint="eastAsia" w:ascii="宋体" w:hAnsi="宋体" w:eastAsia="宋体" w:cs="Times New Roman"/>
          <w:sz w:val="24"/>
          <w:szCs w:val="24"/>
          <w14:ligatures w14:val="none"/>
        </w:rPr>
        <w:t>内蒙古医科大学第二附属医院</w:t>
      </w:r>
      <w:r>
        <w:rPr>
          <w:rFonts w:ascii="宋体" w:hAnsi="宋体" w:eastAsia="宋体" w:cs="Times New Roman"/>
          <w:sz w:val="24"/>
          <w:szCs w:val="24"/>
          <w14:ligatures w14:val="none"/>
        </w:rPr>
        <w:t>，项目资金来源为</w:t>
      </w:r>
      <w:r>
        <w:rPr>
          <w:rFonts w:hint="eastAsia" w:ascii="宋体" w:hAnsi="宋体" w:eastAsia="宋体" w:cs="Times New Roman"/>
          <w:sz w:val="24"/>
          <w:szCs w:val="24"/>
          <w14:ligatures w14:val="none"/>
        </w:rPr>
        <w:t>财政性资金</w:t>
      </w:r>
      <w:r>
        <w:rPr>
          <w:rFonts w:ascii="宋体" w:hAnsi="宋体" w:eastAsia="宋体" w:cs="Times New Roman"/>
          <w:sz w:val="24"/>
          <w:szCs w:val="24"/>
          <w14:ligatures w14:val="none"/>
        </w:rPr>
        <w:t>。本项目已具备</w:t>
      </w:r>
      <w:r>
        <w:rPr>
          <w:rFonts w:hint="eastAsia" w:ascii="宋体" w:hAnsi="宋体" w:eastAsia="宋体" w:cs="Times New Roman"/>
          <w:sz w:val="24"/>
          <w:szCs w:val="24"/>
          <w14:ligatures w14:val="none"/>
        </w:rPr>
        <w:t>采购</w:t>
      </w:r>
      <w:r>
        <w:rPr>
          <w:rFonts w:ascii="宋体" w:hAnsi="宋体" w:eastAsia="宋体" w:cs="Times New Roman"/>
          <w:sz w:val="24"/>
          <w:szCs w:val="24"/>
          <w14:ligatures w14:val="none"/>
        </w:rPr>
        <w:t>条件，</w:t>
      </w:r>
      <w:r>
        <w:rPr>
          <w:rFonts w:hint="eastAsia" w:ascii="宋体" w:hAnsi="宋体" w:eastAsia="宋体" w:cs="Times New Roman"/>
          <w:sz w:val="24"/>
          <w:szCs w:val="24"/>
          <w14:ligatures w14:val="none"/>
        </w:rPr>
        <w:t>中国远东国际招标有限公司</w:t>
      </w:r>
      <w:r>
        <w:rPr>
          <w:rFonts w:ascii="宋体" w:hAnsi="宋体" w:eastAsia="宋体" w:cs="Times New Roman"/>
          <w:sz w:val="24"/>
          <w:szCs w:val="24"/>
          <w14:ligatures w14:val="none"/>
        </w:rPr>
        <w:t>受采购人的委托，</w:t>
      </w:r>
      <w:r>
        <w:rPr>
          <w:rFonts w:hint="eastAsia" w:ascii="宋体" w:hAnsi="宋体" w:eastAsia="宋体" w:cs="Times New Roman"/>
          <w:sz w:val="24"/>
          <w:szCs w:val="24"/>
          <w14:ligatures w14:val="none"/>
        </w:rPr>
        <w:t>现对该项目进行竞争性磋商。</w:t>
      </w: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一、项目概述</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1、名称与编号</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项目名称：内蒙古医科大学第二附属医院医用纺织品洗涤服务（二次）</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项目编号：</w:t>
      </w:r>
      <w:r>
        <w:rPr>
          <w:rFonts w:ascii="宋体" w:hAnsi="宋体" w:eastAsia="宋体" w:cs="宋体"/>
          <w:kern w:val="0"/>
          <w:sz w:val="24"/>
          <w:szCs w:val="24"/>
          <w:shd w:val="clear" w:color="auto" w:fill="FFFFFF"/>
          <w14:ligatures w14:val="none"/>
        </w:rPr>
        <w:t>0722-2024FE1176NMF</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2、内容及分包情况（技术规格、参数及要求）</w:t>
      </w:r>
    </w:p>
    <w:tbl>
      <w:tblPr>
        <w:tblStyle w:val="1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549"/>
        <w:gridCol w:w="1306"/>
        <w:gridCol w:w="1955"/>
        <w:gridCol w:w="1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9" w:type="pct"/>
            <w:vAlign w:val="center"/>
          </w:tcPr>
          <w:p>
            <w:pPr>
              <w:adjustRightInd w:val="0"/>
              <w:snapToGrid w:val="0"/>
              <w:spacing w:before="100" w:beforeAutospacing="1" w:after="100" w:afterAutospacing="1" w:line="360" w:lineRule="atLeast"/>
              <w:jc w:val="center"/>
              <w:rPr>
                <w:rFonts w:ascii="宋体" w:hAnsi="宋体" w:eastAsia="宋体" w:cs="宋体"/>
                <w:b/>
                <w:bCs/>
                <w:kern w:val="0"/>
                <w:szCs w:val="21"/>
                <w:shd w:val="clear" w:color="auto" w:fill="FFFFFF"/>
                <w14:ligatures w14:val="none"/>
              </w:rPr>
            </w:pPr>
            <w:r>
              <w:rPr>
                <w:rFonts w:hint="eastAsia" w:ascii="宋体" w:hAnsi="宋体" w:eastAsia="宋体" w:cs="宋体"/>
                <w:b/>
                <w:bCs/>
                <w:kern w:val="0"/>
                <w:szCs w:val="21"/>
                <w:shd w:val="clear" w:color="auto" w:fill="FFFFFF"/>
                <w14:ligatures w14:val="none"/>
              </w:rPr>
              <w:t>包号</w:t>
            </w:r>
          </w:p>
        </w:tc>
        <w:tc>
          <w:tcPr>
            <w:tcW w:w="1495" w:type="pct"/>
            <w:vAlign w:val="center"/>
          </w:tcPr>
          <w:p>
            <w:pPr>
              <w:adjustRightInd w:val="0"/>
              <w:snapToGrid w:val="0"/>
              <w:spacing w:before="100" w:beforeAutospacing="1" w:after="100" w:afterAutospacing="1" w:line="360" w:lineRule="atLeast"/>
              <w:jc w:val="center"/>
              <w:rPr>
                <w:rFonts w:ascii="宋体" w:hAnsi="宋体" w:eastAsia="宋体" w:cs="宋体"/>
                <w:b/>
                <w:bCs/>
                <w:kern w:val="0"/>
                <w:szCs w:val="21"/>
                <w:shd w:val="clear" w:color="auto" w:fill="FFFFFF"/>
                <w14:ligatures w14:val="none"/>
              </w:rPr>
            </w:pPr>
            <w:r>
              <w:rPr>
                <w:rFonts w:hint="eastAsia" w:ascii="宋体" w:hAnsi="宋体" w:eastAsia="宋体" w:cs="宋体"/>
                <w:b/>
                <w:bCs/>
                <w:kern w:val="0"/>
                <w:szCs w:val="21"/>
                <w:shd w:val="clear" w:color="auto" w:fill="FFFFFF"/>
                <w14:ligatures w14:val="none"/>
              </w:rPr>
              <w:t>服务名称</w:t>
            </w:r>
          </w:p>
        </w:tc>
        <w:tc>
          <w:tcPr>
            <w:tcW w:w="766" w:type="pct"/>
            <w:vAlign w:val="center"/>
          </w:tcPr>
          <w:p>
            <w:pPr>
              <w:adjustRightInd w:val="0"/>
              <w:snapToGrid w:val="0"/>
              <w:spacing w:before="100" w:beforeAutospacing="1" w:after="100" w:afterAutospacing="1" w:line="360" w:lineRule="atLeast"/>
              <w:jc w:val="center"/>
              <w:rPr>
                <w:rFonts w:ascii="宋体" w:hAnsi="宋体" w:eastAsia="宋体" w:cs="宋体"/>
                <w:b/>
                <w:bCs/>
                <w:kern w:val="0"/>
                <w:szCs w:val="21"/>
                <w:shd w:val="clear" w:color="auto" w:fill="FFFFFF"/>
                <w14:ligatures w14:val="none"/>
              </w:rPr>
            </w:pPr>
            <w:r>
              <w:rPr>
                <w:rFonts w:hint="eastAsia" w:ascii="宋体" w:hAnsi="宋体" w:eastAsia="宋体" w:cs="宋体"/>
                <w:b/>
                <w:bCs/>
                <w:kern w:val="0"/>
                <w:szCs w:val="21"/>
                <w:shd w:val="clear" w:color="auto" w:fill="FFFFFF"/>
                <w14:ligatures w14:val="none"/>
              </w:rPr>
              <w:t>数量</w:t>
            </w:r>
          </w:p>
        </w:tc>
        <w:tc>
          <w:tcPr>
            <w:tcW w:w="1147" w:type="pct"/>
            <w:vAlign w:val="center"/>
          </w:tcPr>
          <w:p>
            <w:pPr>
              <w:adjustRightInd w:val="0"/>
              <w:snapToGrid w:val="0"/>
              <w:spacing w:before="100" w:beforeAutospacing="1" w:after="100" w:afterAutospacing="1" w:line="360" w:lineRule="atLeast"/>
              <w:jc w:val="center"/>
              <w:rPr>
                <w:rFonts w:ascii="宋体" w:hAnsi="宋体" w:eastAsia="宋体" w:cs="宋体"/>
                <w:b/>
                <w:bCs/>
                <w:kern w:val="0"/>
                <w:szCs w:val="21"/>
                <w:shd w:val="clear" w:color="auto" w:fill="FFFFFF"/>
                <w14:ligatures w14:val="none"/>
              </w:rPr>
            </w:pPr>
            <w:r>
              <w:rPr>
                <w:rFonts w:hint="eastAsia" w:ascii="宋体" w:hAnsi="宋体" w:eastAsia="宋体" w:cs="宋体"/>
                <w:b/>
                <w:kern w:val="0"/>
                <w:szCs w:val="21"/>
                <w:lang w:bidi="ar"/>
                <w14:ligatures w14:val="none"/>
              </w:rPr>
              <w:t>技术规格、参数及要求</w:t>
            </w:r>
          </w:p>
        </w:tc>
        <w:tc>
          <w:tcPr>
            <w:tcW w:w="1040" w:type="pct"/>
            <w:vAlign w:val="center"/>
          </w:tcPr>
          <w:p>
            <w:pPr>
              <w:adjustRightInd w:val="0"/>
              <w:snapToGrid w:val="0"/>
              <w:spacing w:before="100" w:beforeAutospacing="1" w:after="100" w:afterAutospacing="1" w:line="360" w:lineRule="atLeast"/>
              <w:jc w:val="center"/>
              <w:rPr>
                <w:rFonts w:ascii="宋体" w:hAnsi="宋体" w:eastAsia="宋体" w:cs="宋体"/>
                <w:b/>
                <w:bCs/>
                <w:kern w:val="0"/>
                <w:szCs w:val="21"/>
                <w:shd w:val="clear" w:color="auto" w:fill="FFFFFF"/>
                <w14:ligatures w14:val="none"/>
              </w:rPr>
            </w:pPr>
            <w:r>
              <w:rPr>
                <w:rFonts w:hint="eastAsia" w:ascii="宋体" w:hAnsi="宋体" w:eastAsia="宋体" w:cs="宋体"/>
                <w:b/>
                <w:kern w:val="0"/>
                <w:szCs w:val="21"/>
                <w:lang w:bidi="ar"/>
                <w14:ligatures w14:val="none"/>
              </w:rPr>
              <w:t>预算金额(万元)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49" w:type="pct"/>
            <w:vAlign w:val="center"/>
          </w:tcPr>
          <w:p>
            <w:pPr>
              <w:adjustRightInd w:val="0"/>
              <w:snapToGrid w:val="0"/>
              <w:spacing w:before="120" w:beforeAutospacing="1" w:after="100" w:afterAutospacing="1" w:line="360" w:lineRule="auto"/>
              <w:jc w:val="center"/>
              <w:rPr>
                <w:rFonts w:ascii="宋体" w:hAnsi="宋体" w:eastAsia="宋体" w:cs="宋体"/>
                <w:kern w:val="0"/>
                <w:szCs w:val="21"/>
                <w:shd w:val="clear" w:color="auto" w:fill="FFFFFF"/>
                <w14:ligatures w14:val="none"/>
              </w:rPr>
            </w:pPr>
            <w:r>
              <w:rPr>
                <w:rFonts w:hint="eastAsia" w:ascii="宋体" w:hAnsi="宋体" w:eastAsia="宋体" w:cs="宋体"/>
                <w:kern w:val="0"/>
                <w:szCs w:val="21"/>
                <w:shd w:val="clear" w:color="auto" w:fill="FFFFFF"/>
                <w14:ligatures w14:val="none"/>
              </w:rPr>
              <w:t>1</w:t>
            </w:r>
          </w:p>
        </w:tc>
        <w:tc>
          <w:tcPr>
            <w:tcW w:w="1495" w:type="pct"/>
            <w:vAlign w:val="center"/>
          </w:tcPr>
          <w:p>
            <w:pPr>
              <w:adjustRightInd w:val="0"/>
              <w:snapToGrid w:val="0"/>
              <w:spacing w:before="100" w:beforeAutospacing="1" w:after="100" w:afterAutospacing="1"/>
              <w:jc w:val="center"/>
              <w:rPr>
                <w:rFonts w:ascii="宋体" w:hAnsi="宋体" w:eastAsia="宋体" w:cs="宋体"/>
                <w:b/>
                <w:bCs/>
                <w:kern w:val="0"/>
                <w:szCs w:val="21"/>
                <w:shd w:val="clear" w:color="auto" w:fill="FFFFFF"/>
                <w14:ligatures w14:val="none"/>
              </w:rPr>
            </w:pPr>
            <w:r>
              <w:rPr>
                <w:rFonts w:hint="eastAsia" w:ascii="宋体" w:hAnsi="宋体" w:eastAsia="宋体" w:cs="宋体"/>
                <w:kern w:val="0"/>
                <w:szCs w:val="21"/>
                <w:shd w:val="clear" w:color="auto" w:fill="FFFFFF"/>
                <w14:ligatures w14:val="none"/>
              </w:rPr>
              <w:t>内蒙古医科大学第二附属医院医用纺织品洗涤服务</w:t>
            </w:r>
          </w:p>
        </w:tc>
        <w:tc>
          <w:tcPr>
            <w:tcW w:w="766" w:type="pct"/>
            <w:vAlign w:val="center"/>
          </w:tcPr>
          <w:p>
            <w:pPr>
              <w:adjustRightInd w:val="0"/>
              <w:snapToGrid w:val="0"/>
              <w:spacing w:before="120" w:beforeAutospacing="1" w:after="100" w:afterAutospacing="1" w:line="360" w:lineRule="auto"/>
              <w:jc w:val="center"/>
              <w:rPr>
                <w:rFonts w:ascii="宋体" w:hAnsi="宋体" w:eastAsia="宋体" w:cs="宋体"/>
                <w:kern w:val="0"/>
                <w:szCs w:val="21"/>
                <w:shd w:val="clear" w:color="auto" w:fill="FFFFFF"/>
                <w14:ligatures w14:val="none"/>
              </w:rPr>
            </w:pPr>
            <w:r>
              <w:rPr>
                <w:rFonts w:hint="eastAsia" w:ascii="宋体" w:hAnsi="宋体" w:eastAsia="宋体" w:cs="宋体"/>
                <w:kern w:val="0"/>
                <w:szCs w:val="21"/>
                <w:shd w:val="clear" w:color="auto" w:fill="FFFFFF"/>
                <w14:ligatures w14:val="none"/>
              </w:rPr>
              <w:t>1</w:t>
            </w:r>
          </w:p>
        </w:tc>
        <w:tc>
          <w:tcPr>
            <w:tcW w:w="1147" w:type="pct"/>
            <w:vAlign w:val="center"/>
          </w:tcPr>
          <w:p>
            <w:pPr>
              <w:adjustRightInd w:val="0"/>
              <w:snapToGrid w:val="0"/>
              <w:spacing w:before="120" w:beforeAutospacing="1" w:after="100" w:afterAutospacing="1" w:line="360" w:lineRule="auto"/>
              <w:jc w:val="center"/>
              <w:rPr>
                <w:rFonts w:ascii="宋体" w:hAnsi="宋体" w:eastAsia="宋体" w:cs="宋体"/>
                <w:kern w:val="0"/>
                <w:szCs w:val="21"/>
                <w:shd w:val="clear" w:color="auto" w:fill="FFFFFF"/>
                <w14:ligatures w14:val="none"/>
              </w:rPr>
            </w:pPr>
            <w:r>
              <w:rPr>
                <w:rFonts w:hint="eastAsia" w:ascii="宋体" w:hAnsi="宋体" w:eastAsia="宋体" w:cs="宋体"/>
                <w:kern w:val="0"/>
                <w:szCs w:val="21"/>
                <w:shd w:val="clear" w:color="auto" w:fill="FFFFFF"/>
                <w14:ligatures w14:val="none"/>
              </w:rPr>
              <w:t>详见磋商文件</w:t>
            </w:r>
          </w:p>
        </w:tc>
        <w:tc>
          <w:tcPr>
            <w:tcW w:w="1040" w:type="pct"/>
            <w:vAlign w:val="center"/>
          </w:tcPr>
          <w:p>
            <w:pPr>
              <w:adjustRightInd w:val="0"/>
              <w:snapToGrid w:val="0"/>
              <w:spacing w:before="120" w:beforeAutospacing="1" w:after="100" w:afterAutospacing="1" w:line="360" w:lineRule="auto"/>
              <w:jc w:val="center"/>
              <w:rPr>
                <w:rFonts w:ascii="宋体" w:hAnsi="宋体" w:eastAsia="宋体" w:cs="宋体"/>
                <w:kern w:val="0"/>
                <w:szCs w:val="21"/>
                <w:shd w:val="clear" w:color="auto" w:fill="FFFFFF"/>
                <w14:ligatures w14:val="none"/>
              </w:rPr>
            </w:pPr>
            <w:r>
              <w:rPr>
                <w:rFonts w:hint="eastAsia" w:ascii="宋体" w:hAnsi="宋体" w:eastAsia="宋体" w:cs="宋体"/>
                <w:kern w:val="0"/>
                <w:szCs w:val="21"/>
                <w:shd w:val="clear" w:color="auto" w:fill="FFFFFF"/>
                <w14:ligatures w14:val="none"/>
              </w:rPr>
              <w:t>88</w:t>
            </w:r>
          </w:p>
        </w:tc>
      </w:tr>
    </w:tbl>
    <w:p>
      <w:pPr>
        <w:shd w:val="clear" w:color="auto" w:fill="FFFFFF"/>
        <w:adjustRightInd w:val="0"/>
        <w:snapToGrid w:val="0"/>
        <w:ind w:firstLine="161" w:firstLineChars="200"/>
        <w:jc w:val="left"/>
        <w:rPr>
          <w:rFonts w:ascii="宋体" w:hAnsi="宋体" w:eastAsia="宋体" w:cs="宋体"/>
          <w:b/>
          <w:bCs/>
          <w:kern w:val="0"/>
          <w:sz w:val="8"/>
          <w:szCs w:val="8"/>
          <w:shd w:val="clear" w:color="auto" w:fill="FFFFFF"/>
          <w14:ligatures w14:val="none"/>
        </w:rPr>
      </w:pP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二、供应商的资格要求</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1、符合《中华人民共和国政府采购法》第二十二条中的规定；</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（1）具有独立承担民事责任的能力；</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（2）具有良好的商业信誉和健全的财务会计制度；</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（3）具有履行合同所必需的设备和专业技术能力；</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（4）有依法缴纳税收和社会保障资金的良好记录；</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（5）参加政府采购活动前三年内，在经营活动中没有重大违法记录；</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（6）法律、行政法规规定的其他条件。</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2、根据财政部文件《财库【2016】125 号》及内蒙古自治区财政厅文件《内财购【2016】1336 号》关于在政府采购活动中查询及使用信用记录有关问题的通知，通过“信用中国”网站（www.creditchina.gov.cn）查询，对列入“失信被执行人” “重大税收违法案件当事人名单” “政府采购严重违法失信行为记录名单”的供应商，拒绝其参与政府采购活动</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3、本项目不接受联合体参加。</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4、落实政府采购政策需满足的资格要求：参与的供应商服务全部由符合政策要求的中小企业承接。</w:t>
      </w: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三、磋商文件获取的时间、地点、方式</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获取时间：</w:t>
      </w:r>
      <w:r>
        <w:rPr>
          <w:rFonts w:hint="eastAsia" w:ascii="宋体" w:hAnsi="宋体" w:eastAsia="宋体" w:cs="Times New Roman"/>
          <w:kern w:val="0"/>
          <w:sz w:val="24"/>
          <w:szCs w:val="24"/>
          <w14:ligatures w14:val="none"/>
        </w:rPr>
        <w:t>2024年5月29日至2024年6月5日（每日上午9:00至12:00，下午2:30至5:30）</w:t>
      </w:r>
    </w:p>
    <w:p>
      <w:pPr>
        <w:wordWrap w:val="0"/>
        <w:adjustRightInd w:val="0"/>
        <w:snapToGrid w:val="0"/>
        <w:spacing w:line="360" w:lineRule="auto"/>
        <w:ind w:firstLine="480" w:firstLineChars="200"/>
        <w:rPr>
          <w:rFonts w:ascii="Times New Roman" w:hAnsi="Times New Roman" w:eastAsia="宋体" w:cs="宋体"/>
          <w:sz w:val="24"/>
          <w:szCs w:val="24"/>
          <w:shd w:val="clear" w:color="auto" w:fill="FFFFFF"/>
          <w14:ligatures w14:val="none"/>
        </w:rPr>
      </w:pPr>
      <w:r>
        <w:rPr>
          <w:rFonts w:hint="eastAsia" w:ascii="Times New Roman" w:hAnsi="Times New Roman" w:eastAsia="宋体" w:cs="宋体"/>
          <w:sz w:val="24"/>
          <w:szCs w:val="24"/>
          <w:shd w:val="clear" w:color="auto" w:fill="FFFFFF"/>
          <w14:ligatures w14:val="none"/>
        </w:rPr>
        <w:t>获取方式：</w:t>
      </w:r>
      <w:r>
        <w:fldChar w:fldCharType="begin"/>
      </w:r>
      <w:r>
        <w:instrText xml:space="preserve"> HYPERLINK "mailto:供应商须提供以下加盖公章的扫描件，发送至zyzbnmg@126.com邮箱进行审核，审核合格后，由代理公司通知审核合格的供应商获取磋商文件" </w:instrText>
      </w:r>
      <w:r>
        <w:fldChar w:fldCharType="separate"/>
      </w:r>
      <w:r>
        <w:rPr>
          <w:rFonts w:hint="eastAsia" w:ascii="Times New Roman" w:hAnsi="Times New Roman" w:eastAsia="宋体" w:cs="宋体"/>
          <w:sz w:val="24"/>
          <w:szCs w:val="24"/>
          <w14:ligatures w14:val="none"/>
        </w:rPr>
        <w:t>供应商须提供以下加盖公章的扫描件，发送至ydzbnmg03@163.com邮箱进行审核，审核合格后，由代理公司通知审核合格的供应商</w:t>
      </w:r>
      <w:r>
        <w:rPr>
          <w:rFonts w:hint="eastAsia" w:ascii="Times New Roman" w:hAnsi="Times New Roman" w:eastAsia="宋体" w:cs="宋体"/>
          <w:sz w:val="24"/>
          <w:szCs w:val="24"/>
          <w14:ligatures w14:val="none"/>
        </w:rPr>
        <w:fldChar w:fldCharType="end"/>
      </w:r>
      <w:r>
        <w:rPr>
          <w:rFonts w:hint="eastAsia" w:ascii="Times New Roman" w:hAnsi="Times New Roman" w:eastAsia="宋体" w:cs="宋体"/>
          <w:sz w:val="24"/>
          <w:szCs w:val="24"/>
          <w:shd w:val="clear" w:color="auto" w:fill="FFFFFF"/>
          <w14:ligatures w14:val="none"/>
        </w:rPr>
        <w:t>。</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（1）企业营业执照副本；</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（2）法定代表人授权委托书（按附件格式填写）；</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（3）提供递交投标文件截止之日前一年内（至少一个月）的良好缴纳税收的相关凭据；</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（4）提供递交投标文件截止之日前一年内（至少一个月）依法纳税的证明材料；</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（5）2022或2023年度经审计的财务审计报告或近一年银行出具的资信证明或提供具备良好的商业信誉和健全的财务会计制度声明函（格式自拟）。</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（6）供应商须提供参加政府采购活动前三年内在经营活动中无重大违法记录的承诺书；</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（7）报名人填写投标报名表</w:t>
      </w:r>
    </w:p>
    <w:p>
      <w:pPr>
        <w:shd w:val="clear" w:color="auto" w:fill="FFFFFF"/>
        <w:adjustRightInd w:val="0"/>
        <w:snapToGrid w:val="0"/>
        <w:spacing w:line="360" w:lineRule="auto"/>
        <w:ind w:firstLine="482" w:firstLineChars="200"/>
        <w:jc w:val="left"/>
        <w:rPr>
          <w:rFonts w:ascii="宋体" w:hAnsi="宋体" w:eastAsia="宋体" w:cs="宋体"/>
          <w:b/>
          <w:kern w:val="0"/>
          <w:sz w:val="24"/>
          <w:szCs w:val="24"/>
          <w:shd w:val="clear" w:color="auto" w:fill="FFFFFF"/>
          <w14:ligatures w14:val="none"/>
        </w:rPr>
      </w:pPr>
      <w:r>
        <w:rPr>
          <w:rFonts w:hint="eastAsia" w:ascii="宋体" w:hAnsi="宋体" w:eastAsia="宋体" w:cs="宋体"/>
          <w:b/>
          <w:kern w:val="0"/>
          <w:sz w:val="24"/>
          <w:szCs w:val="24"/>
          <w:shd w:val="clear" w:color="auto" w:fill="FFFFFF"/>
          <w14:ligatures w14:val="none"/>
        </w:rPr>
        <w:t>四、磋商文件售价</w:t>
      </w:r>
    </w:p>
    <w:p>
      <w:pPr>
        <w:shd w:val="clear" w:color="auto" w:fill="FFFFFF"/>
        <w:adjustRightInd w:val="0"/>
        <w:snapToGrid w:val="0"/>
        <w:spacing w:line="360" w:lineRule="auto"/>
        <w:ind w:firstLine="480" w:firstLineChars="200"/>
        <w:jc w:val="left"/>
        <w:rPr>
          <w:rFonts w:ascii="宋体" w:hAnsi="宋体" w:eastAsia="宋体" w:cs="宋体"/>
          <w:bCs/>
          <w:kern w:val="0"/>
          <w:sz w:val="24"/>
          <w:szCs w:val="24"/>
          <w:shd w:val="clear" w:color="auto" w:fill="FFFFFF"/>
          <w14:ligatures w14:val="none"/>
        </w:rPr>
      </w:pPr>
      <w:r>
        <w:rPr>
          <w:rFonts w:hint="eastAsia" w:ascii="宋体" w:hAnsi="宋体" w:eastAsia="宋体" w:cs="宋体"/>
          <w:bCs/>
          <w:kern w:val="0"/>
          <w:sz w:val="24"/>
          <w:szCs w:val="24"/>
          <w:shd w:val="clear" w:color="auto" w:fill="FFFFFF"/>
          <w14:ligatures w14:val="none"/>
        </w:rPr>
        <w:t>本次磋商文件免费领取。</w:t>
      </w: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五、递交投标（响应）文件截止时间、开标时间及地点</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递交投标（响应）文件截止时间：2024年6月11日上午9:30</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投标地点：内蒙古呼和浩特市新城区科尔沁北路绿地智海大厦A3座10楼1002</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开标时间：2024年6月11日上午9:30</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开标地点：内蒙古呼和浩特市新城区科尔沁北路绿地智海大厦A3座10楼1002</w:t>
      </w: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六、发布公告的媒介</w:t>
      </w:r>
    </w:p>
    <w:p>
      <w:pPr>
        <w:shd w:val="clear" w:color="auto" w:fill="FFFFFF"/>
        <w:wordWrap w:val="0"/>
        <w:adjustRightInd w:val="0"/>
        <w:snapToGrid w:val="0"/>
        <w:spacing w:line="360" w:lineRule="auto"/>
        <w:ind w:firstLine="448" w:firstLineChars="200"/>
        <w:rPr>
          <w:rFonts w:ascii="宋体" w:hAnsi="宋体" w:eastAsia="宋体" w:cs="宋体"/>
          <w:kern w:val="0"/>
          <w:sz w:val="24"/>
          <w:szCs w:val="24"/>
          <w:shd w:val="clear" w:color="auto" w:fill="FFFFFF"/>
          <w14:ligatures w14:val="none"/>
        </w:rPr>
      </w:pPr>
      <w:r>
        <w:rPr>
          <w:rFonts w:hint="eastAsia" w:ascii="宋体" w:hAnsi="宋体" w:eastAsia="宋体" w:cs="宋体"/>
          <w:spacing w:val="-8"/>
          <w:kern w:val="0"/>
          <w:sz w:val="24"/>
          <w:szCs w:val="24"/>
          <w:shd w:val="clear" w:color="auto" w:fill="FFFFFF"/>
          <w14:ligatures w14:val="none"/>
        </w:rPr>
        <w:t>本公告在内蒙古医科大学第二附属医院官网（</w:t>
      </w:r>
      <w:r>
        <w:rPr>
          <w:rFonts w:ascii="宋体" w:hAnsi="宋体" w:eastAsia="宋体" w:cs="宋体"/>
          <w:spacing w:val="-8"/>
          <w:kern w:val="0"/>
          <w:sz w:val="24"/>
          <w:szCs w:val="24"/>
          <w:shd w:val="clear" w:color="auto" w:fill="FFFFFF"/>
          <w14:ligatures w14:val="none"/>
        </w:rPr>
        <w:t>http://www.nyefy.com/</w:t>
      </w:r>
      <w:r>
        <w:rPr>
          <w:rFonts w:hint="eastAsia" w:ascii="宋体" w:hAnsi="宋体" w:eastAsia="宋体" w:cs="宋体"/>
          <w:spacing w:val="-8"/>
          <w:kern w:val="0"/>
          <w:sz w:val="24"/>
          <w:szCs w:val="24"/>
          <w:shd w:val="clear" w:color="auto" w:fill="FFFFFF"/>
          <w14:ligatures w14:val="none"/>
        </w:rPr>
        <w:t>）、中国招标投标公共服务平台（http://www.cebpubservice.com/index.shtml）、</w:t>
      </w:r>
      <w:r>
        <w:rPr>
          <w:rFonts w:hint="eastAsia" w:ascii="宋体" w:hAnsi="宋体" w:eastAsia="宋体" w:cs="宋体"/>
          <w:kern w:val="0"/>
          <w:sz w:val="24"/>
          <w:szCs w:val="24"/>
          <w:shd w:val="clear" w:color="auto" w:fill="FFFFFF"/>
          <w14:ligatures w14:val="none"/>
        </w:rPr>
        <w:t>内蒙古招标投标公共服务平台（http://zbgg.nmgztb.com.cn/）同时发布，其他网站转载无效。</w:t>
      </w: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七、联系方式</w:t>
      </w: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招 标 人：内蒙古医科大学第二附属医院</w:t>
      </w: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地    址：内蒙古呼和浩特市赛罕区科尔沁南路59号</w:t>
      </w: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联 系 人：李女士</w:t>
      </w: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电    话：0471-257</w:t>
      </w:r>
      <w:r>
        <w:rPr>
          <w:rFonts w:ascii="宋体" w:hAnsi="宋体" w:eastAsia="宋体" w:cs="Times New Roman"/>
          <w:kern w:val="0"/>
          <w:sz w:val="24"/>
          <w:szCs w:val="24"/>
          <w14:ligatures w14:val="none"/>
        </w:rPr>
        <w:t>6589</w:t>
      </w:r>
    </w:p>
    <w:p>
      <w:pPr>
        <w:widowControl/>
        <w:spacing w:line="360" w:lineRule="auto"/>
        <w:ind w:firstLine="480" w:firstLineChars="200"/>
        <w:jc w:val="left"/>
        <w:rPr>
          <w:rFonts w:ascii="宋体" w:hAnsi="宋体" w:eastAsia="宋体" w:cs="Times New Roman"/>
          <w:kern w:val="0"/>
          <w:sz w:val="24"/>
          <w:szCs w:val="24"/>
          <w14:ligatures w14:val="none"/>
        </w:rPr>
      </w:pP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招标代理机构：中国远东国际招标有限公司</w:t>
      </w: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地    址：内蒙古呼和浩特市新城区科尔沁北路绿地智海大厦A3座10楼</w:t>
      </w:r>
    </w:p>
    <w:p>
      <w:pPr>
        <w:widowControl/>
        <w:spacing w:line="360" w:lineRule="auto"/>
        <w:ind w:firstLine="480" w:firstLineChars="200"/>
        <w:jc w:val="left"/>
        <w:rPr>
          <w:rFonts w:ascii="宋体" w:hAnsi="宋体" w:eastAsia="宋体" w:cs="Times New Roman"/>
          <w:kern w:val="0"/>
          <w:sz w:val="24"/>
          <w:szCs w:val="24"/>
          <w14:ligatures w14:val="none"/>
        </w:rPr>
      </w:pPr>
      <w:r>
        <w:rPr>
          <w:rFonts w:ascii="宋体" w:hAnsi="宋体" w:eastAsia="宋体" w:cs="Times New Roman"/>
          <w:kern w:val="0"/>
          <w:sz w:val="24"/>
          <w:szCs w:val="24"/>
          <w14:ligatures w14:val="none"/>
        </w:rPr>
        <w:t>联 系 人：</w:t>
      </w:r>
      <w:r>
        <w:rPr>
          <w:rFonts w:hint="eastAsia" w:ascii="宋体" w:hAnsi="宋体" w:eastAsia="宋体" w:cs="Times New Roman"/>
          <w:kern w:val="0"/>
          <w:sz w:val="24"/>
          <w:szCs w:val="24"/>
          <w14:ligatures w14:val="none"/>
        </w:rPr>
        <w:t>柴英贵、张涛、刁旭、吴浩轩</w:t>
      </w:r>
    </w:p>
    <w:p>
      <w:pPr>
        <w:widowControl/>
        <w:spacing w:line="360" w:lineRule="auto"/>
        <w:ind w:firstLine="480" w:firstLineChars="200"/>
        <w:jc w:val="left"/>
        <w:rPr>
          <w:rFonts w:ascii="宋体" w:hAnsi="宋体" w:eastAsia="宋体" w:cs="Times New Roman"/>
          <w:kern w:val="0"/>
          <w:sz w:val="24"/>
          <w:szCs w:val="24"/>
          <w14:ligatures w14:val="none"/>
        </w:rPr>
      </w:pPr>
      <w:r>
        <w:rPr>
          <w:rFonts w:ascii="宋体" w:hAnsi="宋体" w:eastAsia="宋体" w:cs="Times New Roman"/>
          <w:kern w:val="0"/>
          <w:sz w:val="24"/>
          <w:szCs w:val="24"/>
          <w14:ligatures w14:val="none"/>
        </w:rPr>
        <w:t>联系电话：0471</w:t>
      </w:r>
      <w:r>
        <w:rPr>
          <w:rFonts w:hint="eastAsia" w:ascii="宋体" w:hAnsi="宋体" w:eastAsia="宋体" w:cs="Times New Roman"/>
          <w:kern w:val="0"/>
          <w:sz w:val="24"/>
          <w:szCs w:val="24"/>
          <w14:ligatures w14:val="none"/>
        </w:rPr>
        <w:t>-</w:t>
      </w:r>
      <w:r>
        <w:rPr>
          <w:rFonts w:ascii="宋体" w:hAnsi="宋体" w:eastAsia="宋体" w:cs="Times New Roman"/>
          <w:kern w:val="0"/>
          <w:sz w:val="24"/>
          <w:szCs w:val="24"/>
          <w14:ligatures w14:val="none"/>
        </w:rPr>
        <w:t>6381246</w:t>
      </w:r>
    </w:p>
    <w:p>
      <w:pPr>
        <w:spacing w:line="360" w:lineRule="auto"/>
        <w:ind w:firstLine="480" w:firstLineChars="200"/>
        <w:jc w:val="left"/>
        <w:rPr>
          <w:rFonts w:ascii="宋体" w:hAnsi="宋体" w:eastAsia="宋体" w:cs="Times New Roman"/>
          <w:kern w:val="0"/>
          <w:sz w:val="24"/>
          <w:szCs w:val="24"/>
          <w14:ligatures w14:val="none"/>
        </w:rPr>
      </w:pPr>
      <w:r>
        <w:rPr>
          <w:rFonts w:ascii="宋体" w:hAnsi="宋体" w:eastAsia="宋体" w:cs="Times New Roman"/>
          <w:kern w:val="0"/>
          <w:sz w:val="24"/>
          <w:szCs w:val="24"/>
          <w14:ligatures w14:val="none"/>
        </w:rPr>
        <w:t>邮    箱：</w:t>
      </w:r>
      <w:r>
        <w:rPr>
          <w:rFonts w:hint="eastAsia" w:ascii="宋体" w:hAnsi="宋体" w:eastAsia="宋体" w:cs="Times New Roman"/>
          <w:kern w:val="0"/>
          <w:sz w:val="24"/>
          <w:szCs w:val="24"/>
          <w:u w:val="single"/>
          <w14:ligatures w14:val="none"/>
        </w:rPr>
        <w:t>ydzbnmg03@163.com</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p>
    <w:p>
      <w:pPr>
        <w:widowControl/>
        <w:shd w:val="clear" w:color="auto" w:fill="FFFFFF"/>
        <w:spacing w:before="100" w:beforeAutospacing="1" w:after="150" w:afterAutospacing="1"/>
        <w:jc w:val="righ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中国远东国际招标有限公司</w:t>
      </w:r>
    </w:p>
    <w:p>
      <w:pPr>
        <w:widowControl/>
        <w:shd w:val="clear" w:color="auto" w:fill="FFFFFF"/>
        <w:spacing w:before="100" w:beforeAutospacing="1" w:after="150" w:afterAutospacing="1"/>
        <w:jc w:val="right"/>
        <w:rPr>
          <w:rFonts w:ascii="宋体" w:hAnsi="宋体" w:eastAsia="宋体" w:cs="宋体"/>
          <w:kern w:val="0"/>
          <w:sz w:val="24"/>
          <w:szCs w:val="24"/>
          <w:shd w:val="clear" w:color="auto" w:fill="FFFFFF"/>
          <w14:ligatures w14:val="none"/>
        </w:rPr>
      </w:pPr>
      <w:r>
        <w:rPr>
          <w:rFonts w:ascii="宋体" w:hAnsi="宋体" w:eastAsia="宋体" w:cs="宋体"/>
          <w:kern w:val="0"/>
          <w:sz w:val="24"/>
          <w:szCs w:val="24"/>
          <w:shd w:val="clear" w:color="auto" w:fill="FFFFFF"/>
          <w14:ligatures w14:val="none"/>
        </w:rPr>
        <w:t>202</w:t>
      </w:r>
      <w:r>
        <w:rPr>
          <w:rFonts w:hint="eastAsia" w:ascii="宋体" w:hAnsi="宋体" w:eastAsia="宋体" w:cs="宋体"/>
          <w:kern w:val="0"/>
          <w:sz w:val="24"/>
          <w:szCs w:val="24"/>
          <w:shd w:val="clear" w:color="auto" w:fill="FFFFFF"/>
          <w14:ligatures w14:val="none"/>
        </w:rPr>
        <w:t>4</w:t>
      </w:r>
      <w:r>
        <w:rPr>
          <w:rFonts w:ascii="宋体" w:hAnsi="宋体" w:eastAsia="宋体" w:cs="宋体"/>
          <w:kern w:val="0"/>
          <w:sz w:val="24"/>
          <w:szCs w:val="24"/>
          <w:shd w:val="clear" w:color="auto" w:fill="FFFFFF"/>
          <w14:ligatures w14:val="none"/>
        </w:rPr>
        <w:t>年</w:t>
      </w:r>
      <w:r>
        <w:rPr>
          <w:rFonts w:hint="eastAsia" w:ascii="宋体" w:hAnsi="宋体" w:eastAsia="宋体" w:cs="宋体"/>
          <w:kern w:val="0"/>
          <w:sz w:val="24"/>
          <w:szCs w:val="24"/>
          <w:shd w:val="clear" w:color="auto" w:fill="FFFFFF"/>
          <w14:ligatures w14:val="none"/>
        </w:rPr>
        <w:t>5</w:t>
      </w:r>
      <w:r>
        <w:rPr>
          <w:rFonts w:ascii="宋体" w:hAnsi="宋体" w:eastAsia="宋体" w:cs="宋体"/>
          <w:kern w:val="0"/>
          <w:sz w:val="24"/>
          <w:szCs w:val="24"/>
          <w:shd w:val="clear" w:color="auto" w:fill="FFFFFF"/>
          <w14:ligatures w14:val="none"/>
        </w:rPr>
        <w:t>月</w:t>
      </w:r>
      <w:r>
        <w:rPr>
          <w:rFonts w:hint="eastAsia" w:ascii="宋体" w:hAnsi="宋体" w:eastAsia="宋体" w:cs="宋体"/>
          <w:kern w:val="0"/>
          <w:sz w:val="24"/>
          <w:szCs w:val="24"/>
          <w:shd w:val="clear" w:color="auto" w:fill="FFFFFF"/>
          <w14:ligatures w14:val="none"/>
        </w:rPr>
        <w:t>29</w:t>
      </w:r>
      <w:r>
        <w:rPr>
          <w:rFonts w:ascii="宋体" w:hAnsi="宋体" w:eastAsia="宋体" w:cs="宋体"/>
          <w:kern w:val="0"/>
          <w:sz w:val="24"/>
          <w:szCs w:val="24"/>
          <w:shd w:val="clear" w:color="auto" w:fill="FFFFFF"/>
          <w14:ligatures w14:val="none"/>
        </w:rPr>
        <w:t>日</w:t>
      </w:r>
      <w:bookmarkEnd w:id="0"/>
      <w:bookmarkEnd w:id="1"/>
      <w:bookmarkEnd w:id="2"/>
      <w:bookmarkEnd w:id="3"/>
    </w:p>
    <w:p>
      <w:pPr>
        <w:widowControl/>
        <w:shd w:val="clear" w:color="auto" w:fill="FFFFFF"/>
        <w:spacing w:before="100" w:beforeAutospacing="1" w:after="150" w:afterAutospacing="1"/>
        <w:jc w:val="left"/>
        <w:rPr>
          <w:rFonts w:ascii="宋体" w:hAnsi="宋体" w:eastAsia="宋体" w:cs="宋体"/>
          <w:b/>
          <w:kern w:val="0"/>
          <w:sz w:val="32"/>
          <w:szCs w:val="32"/>
          <w14:ligatures w14:val="none"/>
        </w:rPr>
      </w:pPr>
      <w:r>
        <w:rPr>
          <w:rFonts w:ascii="宋体" w:hAnsi="宋体" w:eastAsia="宋体" w:cs="Times New Roman"/>
          <w:kern w:val="0"/>
          <w:sz w:val="24"/>
          <w:szCs w:val="24"/>
          <w14:ligatures w14:val="none"/>
        </w:rPr>
        <w:br w:type="page"/>
      </w:r>
      <w:r>
        <w:rPr>
          <w:rFonts w:hint="eastAsia" w:ascii="宋体" w:hAnsi="宋体" w:eastAsia="宋体" w:cs="宋体"/>
          <w:b/>
          <w:kern w:val="0"/>
          <w:sz w:val="24"/>
          <w:szCs w:val="24"/>
          <w14:ligatures w14:val="none"/>
        </w:rPr>
        <w:t>附件1：</w:t>
      </w:r>
    </w:p>
    <w:p>
      <w:pPr>
        <w:adjustRightInd w:val="0"/>
        <w:snapToGrid w:val="0"/>
        <w:spacing w:line="360" w:lineRule="auto"/>
        <w:jc w:val="center"/>
        <w:rPr>
          <w:rFonts w:ascii="宋体" w:hAnsi="宋体" w:eastAsia="宋体" w:cs="Times New Roman"/>
          <w:b/>
          <w:sz w:val="30"/>
          <w:szCs w:val="30"/>
          <w14:ligatures w14:val="none"/>
        </w:rPr>
      </w:pPr>
      <w:bookmarkStart w:id="5" w:name="_Toc16568"/>
      <w:r>
        <w:rPr>
          <w:rFonts w:hint="eastAsia" w:ascii="宋体" w:hAnsi="宋体" w:eastAsia="宋体" w:cs="Times New Roman"/>
          <w:b/>
          <w:sz w:val="30"/>
          <w:szCs w:val="30"/>
          <w14:ligatures w14:val="none"/>
        </w:rPr>
        <w:t>授权委托书</w:t>
      </w:r>
      <w:bookmarkEnd w:id="5"/>
    </w:p>
    <w:p>
      <w:pPr>
        <w:adjustRightInd w:val="0"/>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本人</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（姓名）系</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（响应人名称）的法定代表人，现委托</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（姓名）为我方代理人。代理人根据授权，以我方名义参加</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（项目名称）</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（包号）投标报名和处理有关事宜，其法律后果由我方承担。</w:t>
      </w:r>
    </w:p>
    <w:p>
      <w:pPr>
        <w:adjustRightInd w:val="0"/>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委托期限：</w:t>
      </w:r>
      <w:r>
        <w:rPr>
          <w:rFonts w:hint="eastAsia" w:ascii="宋体" w:hAnsi="宋体" w:eastAsia="宋体" w:cs="Times New Roman"/>
          <w:sz w:val="24"/>
          <w:szCs w:val="24"/>
          <w:u w:val="single"/>
          <w14:ligatures w14:val="none"/>
        </w:rPr>
        <w:t xml:space="preserve">                                                 </w:t>
      </w:r>
    </w:p>
    <w:p>
      <w:pPr>
        <w:adjustRightInd w:val="0"/>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w:t>
      </w:r>
    </w:p>
    <w:p>
      <w:pPr>
        <w:adjustRightInd w:val="0"/>
        <w:snapToGrid w:val="0"/>
        <w:spacing w:line="360" w:lineRule="auto"/>
        <w:ind w:firstLine="480" w:firstLineChars="200"/>
        <w:rPr>
          <w:rFonts w:ascii="宋体" w:hAnsi="宋体" w:eastAsia="宋体" w:cs="Times New Roman"/>
          <w:sz w:val="24"/>
          <w:szCs w:val="24"/>
          <w14:ligatures w14:val="none"/>
        </w:rPr>
      </w:pPr>
      <w:r>
        <w:rPr>
          <w:rFonts w:ascii="宋体" w:hAnsi="宋体" w:eastAsia="宋体" w:cs="Times New Roman"/>
          <w:sz w:val="24"/>
          <w:szCs w:val="28"/>
          <w14:ligatures w14:val="none"/>
        </w:rPr>
        <mc:AlternateContent>
          <mc:Choice Requires="wps">
            <w:drawing>
              <wp:anchor distT="0" distB="0" distL="114300" distR="114300" simplePos="0" relativeHeight="251660288" behindDoc="0" locked="0" layoutInCell="1" allowOverlap="1">
                <wp:simplePos x="0" y="0"/>
                <wp:positionH relativeFrom="column">
                  <wp:posOffset>2720340</wp:posOffset>
                </wp:positionH>
                <wp:positionV relativeFrom="paragraph">
                  <wp:posOffset>573405</wp:posOffset>
                </wp:positionV>
                <wp:extent cx="2371725" cy="1381125"/>
                <wp:effectExtent l="0" t="0" r="9525" b="9525"/>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00000"/>
                          </a:solidFill>
                          <a:prstDash val="dash"/>
                          <a:round/>
                        </a:ln>
                        <a:effectLst/>
                      </wps:spPr>
                      <wps:txbx>
                        <w:txbxContent>
                          <w:p/>
                          <w:p/>
                          <w:p/>
                          <w:p>
                            <w:pPr>
                              <w:jc w:val="center"/>
                            </w:pPr>
                            <w:r>
                              <w:rPr>
                                <w:rFonts w:hint="eastAsia"/>
                                <w:highlight w:val="white"/>
                              </w:rPr>
                              <w:t>法定代表人身份证国徽面复印件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4.2pt;margin-top:45.15pt;height:108.75pt;width:186.75pt;z-index:251660288;mso-width-relative:page;mso-height-relative:page;" fillcolor="#FFFFFF" filled="t" stroked="t" coordsize="21600,21600" arcsize="0.166666666666667" o:gfxdata="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2/q9toAAAAKAQAADwAAAAAAAAABACAAAAAiAAAAZHJzL2Rvd25yZXYueG1s&#10;UEsBAhQAFAAAAAgAh07iQOLnGZxoAgAAzQQAAA4AAAAAAAAAAQAgAAAAKQEAAGRycy9lMm9Eb2Mu&#10;eG1sUEsFBgAAAAAGAAYAWQEAAAMGAAAAAA==&#10;">
                <v:fill on="t" focussize="0,0"/>
                <v:stroke color="#000000" joinstyle="round" dashstyle="dash"/>
                <v:imagedata o:title=""/>
                <o:lock v:ext="edit" aspectratio="f"/>
                <v:textbox>
                  <w:txbxContent>
                    <w:p/>
                    <w:p/>
                    <w:p/>
                    <w:p>
                      <w:pPr>
                        <w:jc w:val="center"/>
                      </w:pPr>
                      <w:r>
                        <w:rPr>
                          <w:rFonts w:hint="eastAsia"/>
                          <w:highlight w:val="white"/>
                        </w:rPr>
                        <w:t>法定代表人身份证国徽面复印件</w:t>
                      </w:r>
                    </w:p>
                  </w:txbxContent>
                </v:textbox>
              </v:roundrect>
            </w:pict>
          </mc:Fallback>
        </mc:AlternateContent>
      </w:r>
      <w:r>
        <w:rPr>
          <w:rFonts w:ascii="宋体" w:hAnsi="宋体" w:eastAsia="宋体" w:cs="Times New Roman"/>
          <w:sz w:val="24"/>
          <w:szCs w:val="28"/>
          <w14:ligatures w14:val="none"/>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573405</wp:posOffset>
                </wp:positionV>
                <wp:extent cx="2371725" cy="1381125"/>
                <wp:effectExtent l="0" t="0" r="9525" b="9525"/>
                <wp:wrapNone/>
                <wp:docPr id="9" name="圆角矩形 9"/>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a:effectLst/>
                      </wps:spPr>
                      <wps:txbx>
                        <w:txbxContent>
                          <w:p>
                            <w:pPr>
                              <w:jc w:val="center"/>
                            </w:pPr>
                          </w:p>
                          <w:p>
                            <w:pPr>
                              <w:jc w:val="center"/>
                            </w:pPr>
                          </w:p>
                          <w:p>
                            <w:pPr>
                              <w:jc w:val="center"/>
                            </w:pPr>
                          </w:p>
                          <w:p>
                            <w:pPr>
                              <w:jc w:val="center"/>
                            </w:pPr>
                            <w:r>
                              <w:rPr>
                                <w:rFonts w:hint="eastAsia"/>
                                <w:highlight w:val="white"/>
                              </w:rPr>
                              <w:t>法定代表人身份证人像面复印件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8.45pt;margin-top:45.15pt;height:108.75pt;width:186.75pt;z-index:251659264;mso-width-relative:page;mso-height-relative:page;" fillcolor="#FFFFFF" filled="t" stroked="t" coordsize="21600,21600" arcsize="0.166666666666667" o:gfxdata="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OCJFrYAAAACQEAAA8AAAAAAAAAAQAgAAAAIgAAAGRycy9kb3ducmV2LnhtbFBL&#10;AQIUABQAAAAIAIdO4kBpNVEuaAIAAMsEAAAOAAAAAAAAAAEAIAAAACcBAABkcnMvZTJvRG9jLnht&#10;bFBLBQYAAAAABgAGAFkBAAABBgAAAAA=&#10;">
                <v:fill on="t" focussize="0,0"/>
                <v:stroke color="#0D0D0D" joinstyle="round" dashstyle="dash"/>
                <v:imagedata o:title=""/>
                <o:lock v:ext="edit" aspectratio="f"/>
                <v:textbox>
                  <w:txbxContent>
                    <w:p>
                      <w:pPr>
                        <w:jc w:val="center"/>
                      </w:pPr>
                    </w:p>
                    <w:p>
                      <w:pPr>
                        <w:jc w:val="center"/>
                      </w:pPr>
                    </w:p>
                    <w:p>
                      <w:pPr>
                        <w:jc w:val="center"/>
                      </w:pPr>
                    </w:p>
                    <w:p>
                      <w:pPr>
                        <w:jc w:val="center"/>
                      </w:pPr>
                      <w:r>
                        <w:rPr>
                          <w:rFonts w:hint="eastAsia"/>
                          <w:highlight w:val="white"/>
                        </w:rPr>
                        <w:t>法定代表人身份证人像面复印件</w:t>
                      </w:r>
                    </w:p>
                  </w:txbxContent>
                </v:textbox>
              </v:roundrect>
            </w:pict>
          </mc:Fallback>
        </mc:AlternateContent>
      </w:r>
      <w:r>
        <w:rPr>
          <w:rFonts w:hint="eastAsia" w:ascii="宋体" w:hAnsi="宋体" w:eastAsia="宋体" w:cs="Times New Roman"/>
          <w:sz w:val="24"/>
          <w:szCs w:val="24"/>
          <w14:ligatures w14:val="none"/>
        </w:rPr>
        <w:t>代理人无转委托权。</w:t>
      </w:r>
    </w:p>
    <w:p>
      <w:pPr>
        <w:spacing w:line="480" w:lineRule="exact"/>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r>
        <w:rPr>
          <w:rFonts w:ascii="宋体" w:hAnsi="宋体" w:eastAsia="宋体" w:cs="Times New Roman"/>
          <w:szCs w:val="24"/>
          <w14:ligatures w14:val="none"/>
        </w:rPr>
        <mc:AlternateContent>
          <mc:Choice Requires="wps">
            <w:drawing>
              <wp:anchor distT="0" distB="0" distL="114300" distR="114300" simplePos="0" relativeHeight="251663360" behindDoc="0" locked="0" layoutInCell="1" allowOverlap="1">
                <wp:simplePos x="0" y="0"/>
                <wp:positionH relativeFrom="column">
                  <wp:posOffset>1974850</wp:posOffset>
                </wp:positionH>
                <wp:positionV relativeFrom="paragraph">
                  <wp:posOffset>166370</wp:posOffset>
                </wp:positionV>
                <wp:extent cx="1370330" cy="1345565"/>
                <wp:effectExtent l="0" t="0" r="1270" b="6985"/>
                <wp:wrapNone/>
                <wp:docPr id="8" name="椭圆 1"/>
                <wp:cNvGraphicFramePr/>
                <a:graphic xmlns:a="http://schemas.openxmlformats.org/drawingml/2006/main">
                  <a:graphicData uri="http://schemas.microsoft.com/office/word/2010/wordprocessingShape">
                    <wps:wsp>
                      <wps:cNvSpPr>
                        <a:spLocks noChangeArrowheads="1"/>
                      </wps:cNvSpPr>
                      <wps:spPr bwMode="auto">
                        <a:xfrm>
                          <a:off x="0" y="0"/>
                          <a:ext cx="1370330" cy="1345565"/>
                        </a:xfrm>
                        <a:prstGeom prst="ellipse">
                          <a:avLst/>
                        </a:prstGeom>
                        <a:noFill/>
                        <a:ln w="9525">
                          <a:solidFill>
                            <a:srgbClr val="000000"/>
                          </a:solidFill>
                          <a:prstDash val="dash"/>
                          <a:round/>
                        </a:ln>
                        <a:effectLst/>
                      </wps:spPr>
                      <wps:txbx>
                        <w:txbxContent>
                          <w:p>
                            <w:pPr>
                              <w:pStyle w:val="4"/>
                            </w:pPr>
                          </w:p>
                          <w:p>
                            <w:r>
                              <w:rPr>
                                <w:rFonts w:hint="eastAsia"/>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椭圆 1" o:spid="_x0000_s1026" o:spt="3" type="#_x0000_t3" style="position:absolute;left:0pt;margin-left:155.5pt;margin-top:13.1pt;height:105.95pt;width:107.9pt;z-index:251663360;mso-width-relative:page;mso-height-relative:page;" filled="f" stroked="t" coordsize="21600,21600" o:gfxdata="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zk4aTZAAAACgEAAA8AAAAAAAAAAQAgAAAAIgAA&#10;AGRycy9kb3ducmV2LnhtbFBLAQIUABQAAAAIAIdO4kBiXQ3vQAIAAG4EAAAOAAAAAAAAAAEAIAAA&#10;ACgBAABkcnMvZTJvRG9jLnhtbFBLBQYAAAAABgAGAFkBAADaBQAAAAA=&#10;">
                <v:fill on="f" focussize="0,0"/>
                <v:stroke color="#000000" joinstyle="round" dashstyle="dash"/>
                <v:imagedata o:title=""/>
                <o:lock v:ext="edit" aspectratio="f"/>
                <v:textbox>
                  <w:txbxContent>
                    <w:p>
                      <w:pPr>
                        <w:pStyle w:val="4"/>
                      </w:pPr>
                    </w:p>
                    <w:p>
                      <w:r>
                        <w:rPr>
                          <w:rFonts w:hint="eastAsia"/>
                          <w:highlight w:val="white"/>
                        </w:rPr>
                        <w:t>加盖单位公章</w:t>
                      </w:r>
                    </w:p>
                  </w:txbxContent>
                </v:textbox>
              </v:shape>
            </w:pict>
          </mc:Fallback>
        </mc:AlternateContent>
      </w: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r>
        <w:rPr>
          <w:rFonts w:ascii="宋体" w:hAnsi="宋体" w:eastAsia="宋体" w:cs="Times New Roman"/>
          <w:szCs w:val="24"/>
          <w14:ligatures w14:val="none"/>
        </w:rPr>
        <mc:AlternateContent>
          <mc:Choice Requires="wps">
            <w:drawing>
              <wp:anchor distT="0" distB="0" distL="114300" distR="114300" simplePos="0" relativeHeight="251662336" behindDoc="0" locked="0" layoutInCell="1" allowOverlap="1">
                <wp:simplePos x="0" y="0"/>
                <wp:positionH relativeFrom="column">
                  <wp:posOffset>2720340</wp:posOffset>
                </wp:positionH>
                <wp:positionV relativeFrom="paragraph">
                  <wp:posOffset>236855</wp:posOffset>
                </wp:positionV>
                <wp:extent cx="2371725" cy="1381125"/>
                <wp:effectExtent l="0" t="0" r="9525" b="952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00000"/>
                          </a:solidFill>
                          <a:prstDash val="dash"/>
                          <a:round/>
                        </a:ln>
                        <a:effectLst/>
                      </wps:spPr>
                      <wps:txbx>
                        <w:txbxContent>
                          <w:p/>
                          <w:p/>
                          <w:p/>
                          <w:p>
                            <w:pPr>
                              <w:jc w:val="center"/>
                            </w:pPr>
                            <w:r>
                              <w:rPr>
                                <w:rFonts w:hint="eastAsia"/>
                                <w:highlight w:val="white"/>
                              </w:rPr>
                              <w:t>授权委托人身份证国徽面复印件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4.2pt;margin-top:18.65pt;height:108.75pt;width:186.75pt;z-index:251662336;mso-width-relative:page;mso-height-relative:page;" fillcolor="#FFFFFF" filled="t" stroked="t" coordsize="21600,21600" arcsize="0.166666666666667"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F82VHbAAAACgEAAA8AAAAAAAAAAQAgAAAAIgAAAGRycy9kb3ducmV2Lnht&#10;bFBLAQIUABQAAAAIAIdO4kB+BLBWaAIAAMsEAAAOAAAAAAAAAAEAIAAAACoBAABkcnMvZTJvRG9j&#10;LnhtbFBLBQYAAAAABgAGAFkBAAAEBgAAAAA=&#10;">
                <v:fill on="t" focussize="0,0"/>
                <v:stroke color="#000000" joinstyle="round" dashstyle="dash"/>
                <v:imagedata o:title=""/>
                <o:lock v:ext="edit" aspectratio="f"/>
                <v:textbox>
                  <w:txbxContent>
                    <w:p/>
                    <w:p/>
                    <w:p/>
                    <w:p>
                      <w:pPr>
                        <w:jc w:val="center"/>
                      </w:pPr>
                      <w:r>
                        <w:rPr>
                          <w:rFonts w:hint="eastAsia"/>
                          <w:highlight w:val="white"/>
                        </w:rPr>
                        <w:t>授权委托人身份证国徽面复印件</w:t>
                      </w:r>
                    </w:p>
                  </w:txbxContent>
                </v:textbox>
              </v:roundrect>
            </w:pict>
          </mc:Fallback>
        </mc:AlternateContent>
      </w:r>
      <w:r>
        <w:rPr>
          <w:rFonts w:ascii="宋体" w:hAnsi="宋体" w:eastAsia="宋体" w:cs="Times New Roman"/>
          <w:szCs w:val="24"/>
          <w14:ligatures w14:val="none"/>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236855</wp:posOffset>
                </wp:positionV>
                <wp:extent cx="2371725" cy="1381125"/>
                <wp:effectExtent l="0" t="0" r="9525" b="9525"/>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a:effectLst/>
                      </wps:spPr>
                      <wps:txbx>
                        <w:txbxContent>
                          <w:p>
                            <w:pPr>
                              <w:jc w:val="center"/>
                            </w:pPr>
                          </w:p>
                          <w:p>
                            <w:pPr>
                              <w:jc w:val="center"/>
                            </w:pPr>
                          </w:p>
                          <w:p>
                            <w:pPr>
                              <w:jc w:val="center"/>
                            </w:pPr>
                          </w:p>
                          <w:p>
                            <w:pPr>
                              <w:jc w:val="center"/>
                            </w:pPr>
                            <w:r>
                              <w:rPr>
                                <w:rFonts w:hint="eastAsia"/>
                                <w:highlight w:val="white"/>
                              </w:rPr>
                              <w:t>授权委托人身份证人像面复印件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8.45pt;margin-top:18.65pt;height:108.75pt;width:186.75pt;z-index:251661312;mso-width-relative:page;mso-height-relative:page;" fillcolor="#FFFFFF" filled="t" stroked="t" coordsize="21600,21600" arcsize="0.166666666666667"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kRf92QAAAAkBAAAPAAAAAAAAAAEAIAAAACIAAABkcnMvZG93bnJldi54bWxQ&#10;SwECFAAUAAAACACHTuJAqBvLjGgCAADLBAAADgAAAAAAAAABACAAAAAoAQAAZHJzL2Uyb0RvYy54&#10;bWxQSwUGAAAAAAYABgBZAQAAAgYAAAAA&#10;">
                <v:fill on="t" focussize="0,0"/>
                <v:stroke color="#0D0D0D" joinstyle="round" dashstyle="dash"/>
                <v:imagedata o:title=""/>
                <o:lock v:ext="edit" aspectratio="f"/>
                <v:textbox>
                  <w:txbxContent>
                    <w:p>
                      <w:pPr>
                        <w:jc w:val="center"/>
                      </w:pPr>
                    </w:p>
                    <w:p>
                      <w:pPr>
                        <w:jc w:val="center"/>
                      </w:pPr>
                    </w:p>
                    <w:p>
                      <w:pPr>
                        <w:jc w:val="center"/>
                      </w:pPr>
                    </w:p>
                    <w:p>
                      <w:pPr>
                        <w:jc w:val="center"/>
                      </w:pPr>
                      <w:r>
                        <w:rPr>
                          <w:rFonts w:hint="eastAsia"/>
                          <w:highlight w:val="white"/>
                        </w:rPr>
                        <w:t>授权委托人身份证人像面复印件</w:t>
                      </w:r>
                    </w:p>
                  </w:txbxContent>
                </v:textbox>
              </v:roundrect>
            </w:pict>
          </mc:Fallback>
        </mc:AlternateContent>
      </w: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119"/>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投  标  人：</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（签章）</w:t>
      </w:r>
    </w:p>
    <w:p>
      <w:pPr>
        <w:spacing w:line="480" w:lineRule="exact"/>
        <w:ind w:firstLine="3119"/>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法定代表人：</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（签字）</w:t>
      </w:r>
    </w:p>
    <w:p>
      <w:pPr>
        <w:spacing w:line="480" w:lineRule="exact"/>
        <w:ind w:firstLine="3119"/>
        <w:rPr>
          <w:rFonts w:ascii="宋体" w:hAnsi="宋体" w:eastAsia="宋体" w:cs="Times New Roman"/>
          <w:sz w:val="24"/>
          <w:szCs w:val="24"/>
          <w:u w:val="single"/>
          <w14:ligatures w14:val="none"/>
        </w:rPr>
      </w:pPr>
      <w:r>
        <w:rPr>
          <w:rFonts w:hint="eastAsia" w:ascii="宋体" w:hAnsi="宋体" w:eastAsia="宋体" w:cs="Times New Roman"/>
          <w:sz w:val="24"/>
          <w:szCs w:val="24"/>
          <w14:ligatures w14:val="none"/>
        </w:rPr>
        <w:t>身份证号码：</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color w:val="FFFFFF" w:themeColor="background1"/>
          <w:sz w:val="24"/>
          <w:szCs w:val="24"/>
          <w:u w:val="single"/>
          <w14:textFill>
            <w14:solidFill>
              <w14:schemeClr w14:val="bg1"/>
            </w14:solidFill>
          </w14:textFill>
          <w14:ligatures w14:val="none"/>
        </w:rPr>
        <w:t>.</w:t>
      </w:r>
    </w:p>
    <w:p>
      <w:pPr>
        <w:spacing w:line="480" w:lineRule="exact"/>
        <w:ind w:firstLine="3119"/>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委托代理人：</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（签字）</w:t>
      </w:r>
    </w:p>
    <w:p>
      <w:pPr>
        <w:spacing w:line="480" w:lineRule="exact"/>
        <w:ind w:firstLine="3119"/>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身份证号码：</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color w:val="FFFFFF" w:themeColor="background1"/>
          <w:sz w:val="24"/>
          <w:szCs w:val="24"/>
          <w:u w:val="single"/>
          <w14:textFill>
            <w14:solidFill>
              <w14:schemeClr w14:val="bg1"/>
            </w14:solidFill>
          </w14:textFill>
          <w14:ligatures w14:val="none"/>
        </w:rPr>
        <w:t>.</w:t>
      </w:r>
    </w:p>
    <w:p>
      <w:pPr>
        <w:spacing w:line="480" w:lineRule="exact"/>
        <w:rPr>
          <w:rFonts w:ascii="宋体" w:hAnsi="宋体" w:eastAsia="宋体" w:cs="Times New Roman"/>
          <w:sz w:val="24"/>
          <w:szCs w:val="24"/>
          <w14:ligatures w14:val="none"/>
        </w:rPr>
      </w:pPr>
    </w:p>
    <w:p>
      <w:pPr>
        <w:spacing w:line="480" w:lineRule="exact"/>
        <w:ind w:firstLine="4830"/>
        <w:rPr>
          <w:rFonts w:ascii="宋体" w:hAnsi="宋体" w:eastAsia="宋体" w:cs="Times New Roman"/>
          <w:sz w:val="24"/>
          <w:szCs w:val="28"/>
          <w14:ligatures w14:val="none"/>
        </w:rPr>
      </w:pP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年</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月</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日</w:t>
      </w:r>
    </w:p>
    <w:p>
      <w:pPr>
        <w:rPr>
          <w:rFonts w:ascii="宋体" w:hAnsi="宋体" w:eastAsia="宋体" w:cs="宋体"/>
          <w:b/>
          <w:kern w:val="0"/>
          <w:sz w:val="24"/>
          <w:szCs w:val="24"/>
          <w14:ligatures w14:val="none"/>
        </w:rPr>
      </w:pPr>
      <w:r>
        <w:rPr>
          <w:rFonts w:hint="eastAsia" w:ascii="宋体" w:hAnsi="宋体" w:eastAsia="宋体" w:cs="宋体"/>
          <w:b/>
          <w:kern w:val="0"/>
          <w:sz w:val="32"/>
          <w:szCs w:val="32"/>
          <w14:ligatures w14:val="none"/>
        </w:rPr>
        <w:br w:type="page"/>
      </w:r>
      <w:r>
        <w:rPr>
          <w:rFonts w:hint="eastAsia" w:ascii="宋体" w:hAnsi="宋体" w:eastAsia="宋体" w:cs="宋体"/>
          <w:b/>
          <w:kern w:val="0"/>
          <w:sz w:val="24"/>
          <w:szCs w:val="24"/>
          <w14:ligatures w14:val="none"/>
        </w:rPr>
        <w:t>附件2：</w:t>
      </w:r>
    </w:p>
    <w:p>
      <w:pPr>
        <w:widowControl/>
        <w:adjustRightInd w:val="0"/>
        <w:snapToGrid w:val="0"/>
        <w:spacing w:line="360" w:lineRule="auto"/>
        <w:jc w:val="center"/>
        <w:rPr>
          <w:rFonts w:ascii="Times New Roman" w:hAnsi="宋体" w:eastAsia="宋体" w:cs="Courier New"/>
          <w:b/>
          <w:sz w:val="24"/>
          <w:szCs w:val="24"/>
          <w14:ligatures w14:val="none"/>
        </w:rPr>
      </w:pPr>
      <w:r>
        <w:rPr>
          <w:rFonts w:hint="eastAsia" w:ascii="Times New Roman" w:hAnsi="Times New Roman" w:eastAsia="宋体" w:cs="Courier New"/>
          <w:b/>
          <w:sz w:val="24"/>
          <w:szCs w:val="32"/>
          <w14:ligatures w14:val="none"/>
        </w:rPr>
        <w:t>投标报名表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项目编号</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1"/>
                <w14:ligatures w14:val="none"/>
              </w:rPr>
            </w:pPr>
            <w:r>
              <w:rPr>
                <w:rFonts w:hint="eastAsia" w:ascii="Times New Roman" w:hAnsi="Times New Roman" w:eastAsia="宋体" w:cs="Times New Roman"/>
                <w:sz w:val="24"/>
                <w:szCs w:val="24"/>
                <w14:ligatures w14:val="none"/>
              </w:rPr>
              <w:t>项目名称、包号</w:t>
            </w:r>
          </w:p>
        </w:tc>
        <w:tc>
          <w:tcPr>
            <w:tcW w:w="3652" w:type="pct"/>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供应商名称</w:t>
            </w:r>
          </w:p>
        </w:tc>
        <w:tc>
          <w:tcPr>
            <w:tcW w:w="3652" w:type="pct"/>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纳税人识别号</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邮编</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供应商详细通讯地址</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联系人</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手机</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固定电话</w:t>
            </w:r>
            <w:r>
              <w:rPr>
                <w:rFonts w:ascii="Times New Roman" w:hAnsi="Times New Roman" w:eastAsia="宋体" w:cs="Times New Roman"/>
                <w:sz w:val="24"/>
                <w:szCs w:val="24"/>
                <w14:ligatures w14:val="none"/>
              </w:rPr>
              <w:t>/</w:t>
            </w:r>
            <w:r>
              <w:rPr>
                <w:rFonts w:hint="eastAsia" w:ascii="Times New Roman" w:hAnsi="Times New Roman" w:eastAsia="宋体" w:cs="Times New Roman"/>
                <w:sz w:val="24"/>
                <w:szCs w:val="24"/>
                <w14:ligatures w14:val="none"/>
              </w:rPr>
              <w:t>传真</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347" w:type="pct"/>
            <w:tcBorders>
              <w:top w:val="single" w:color="auto" w:sz="4" w:space="0"/>
              <w:left w:val="single" w:color="auto" w:sz="4" w:space="0"/>
              <w:bottom w:val="single" w:color="auto" w:sz="4" w:space="0"/>
              <w:right w:val="single" w:color="auto" w:sz="4" w:space="0"/>
            </w:tcBorders>
            <w:vAlign w:val="bottom"/>
          </w:tcPr>
          <w:p>
            <w:pPr>
              <w:rPr>
                <w:rFonts w:ascii="宋体" w:hAnsi="宋体" w:eastAsia="宋体" w:cs="宋体"/>
                <w:sz w:val="24"/>
                <w:szCs w:val="21"/>
                <w:lang w:eastAsia="en-US"/>
                <w14:ligatures w14:val="none"/>
              </w:rPr>
            </w:pPr>
            <w:r>
              <w:rPr>
                <w:rFonts w:ascii="Times New Roman" w:hAnsi="Times New Roman" w:eastAsia="宋体" w:cs="Times New Roman"/>
                <w:sz w:val="24"/>
                <w:szCs w:val="24"/>
                <w14:ligatures w14:val="none"/>
              </w:rPr>
              <w:t xml:space="preserve">E-mail </w:t>
            </w:r>
            <w:r>
              <w:rPr>
                <w:rFonts w:hint="eastAsia" w:ascii="Times New Roman" w:hAnsi="Times New Roman" w:eastAsia="宋体" w:cs="Times New Roman"/>
                <w:sz w:val="24"/>
                <w:szCs w:val="24"/>
                <w14:ligatures w14:val="none"/>
              </w:rPr>
              <w:t>（电子邮箱）</w:t>
            </w:r>
          </w:p>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（务必填写准确）</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开户行</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开户行账号</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exact"/>
        </w:trPr>
        <w:tc>
          <w:tcPr>
            <w:tcW w:w="13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资料附件</w:t>
            </w:r>
          </w:p>
        </w:tc>
        <w:tc>
          <w:tcPr>
            <w:tcW w:w="365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szCs w:val="21"/>
                <w14:ligatures w14:val="none"/>
              </w:rPr>
            </w:pPr>
            <w:r>
              <w:rPr>
                <w:rFonts w:hint="eastAsia" w:ascii="Times New Roman" w:hAnsi="Times New Roman" w:eastAsia="宋体" w:cs="Times New Roman"/>
                <w:sz w:val="24"/>
                <w:szCs w:val="24"/>
                <w14:ligatures w14:val="none"/>
              </w:rPr>
              <w:t>需递交的资料：</w:t>
            </w:r>
          </w:p>
          <w:p>
            <w:pPr>
              <w:rPr>
                <w:rFonts w:ascii="Times New Roman" w:hAnsi="Times New Roman" w:eastAsia="宋体" w:cs="Times New Roman"/>
                <w:sz w:val="24"/>
                <w:szCs w:val="24"/>
                <w14:ligatures w14:val="none"/>
              </w:rPr>
            </w:pPr>
            <w:r>
              <w:rPr>
                <w:rFonts w:ascii="Times New Roman" w:hAnsi="Times New Roman" w:eastAsia="宋体" w:cs="Times New Roman"/>
                <w:sz w:val="24"/>
                <w:szCs w:val="24"/>
                <w14:ligatures w14:val="none"/>
              </w:rPr>
              <w:t>1</w:t>
            </w:r>
            <w:r>
              <w:rPr>
                <w:rFonts w:hint="eastAsia" w:ascii="Times New Roman" w:hAnsi="Times New Roman" w:eastAsia="宋体" w:cs="Times New Roman"/>
                <w:sz w:val="24"/>
                <w:szCs w:val="24"/>
                <w14:ligatures w14:val="none"/>
              </w:rPr>
              <w:t>、按照招标公告及资格要求附件中要求提供所有证明文件。</w:t>
            </w:r>
          </w:p>
          <w:p>
            <w:pPr>
              <w:spacing w:line="276" w:lineRule="auto"/>
              <w:rPr>
                <w:rFonts w:ascii="宋体" w:hAnsi="宋体" w:eastAsia="宋体" w:cs="宋体"/>
                <w:sz w:val="24"/>
                <w:szCs w:val="21"/>
                <w14:ligatures w14:val="none"/>
              </w:rPr>
            </w:pPr>
            <w:r>
              <w:rPr>
                <w:rFonts w:ascii="Times New Roman" w:hAnsi="Times New Roman" w:eastAsia="宋体" w:cs="Times New Roman"/>
                <w:sz w:val="24"/>
                <w:szCs w:val="24"/>
                <w14:ligatures w14:val="none"/>
              </w:rPr>
              <w:t>2</w:t>
            </w:r>
            <w:r>
              <w:rPr>
                <w:rFonts w:hint="eastAsia" w:ascii="Times New Roman" w:hAnsi="Times New Roman" w:eastAsia="宋体" w:cs="Times New Roman"/>
                <w:sz w:val="24"/>
                <w:szCs w:val="24"/>
                <w14:ligatures w14:val="none"/>
              </w:rPr>
              <w:t>、响应人认为有必要提交的其它相关资料。</w:t>
            </w:r>
          </w:p>
        </w:tc>
      </w:tr>
    </w:tbl>
    <w:p>
      <w:pPr>
        <w:rPr>
          <w:rFonts w:ascii="Times New Roman" w:hAnsi="Times New Roman" w:eastAsia="宋体" w:cs="Times New Roman"/>
          <w:szCs w:val="24"/>
          <w14:ligatures w14:val="none"/>
        </w:rPr>
      </w:pPr>
    </w:p>
    <w:p>
      <w:pPr>
        <w:rPr>
          <w:rFonts w:ascii="Times New Roman" w:hAnsi="Times New Roman" w:eastAsia="宋体" w:cs="Times New Roman"/>
          <w:szCs w:val="24"/>
          <w14:ligatures w14:val="none"/>
        </w:rPr>
      </w:pPr>
    </w:p>
    <w:p/>
    <w:bookmarkEnd w:i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BE"/>
    <w:rsid w:val="000000BC"/>
    <w:rsid w:val="00001ADA"/>
    <w:rsid w:val="00002521"/>
    <w:rsid w:val="00004C3E"/>
    <w:rsid w:val="00005843"/>
    <w:rsid w:val="00005953"/>
    <w:rsid w:val="00005D1D"/>
    <w:rsid w:val="000103B4"/>
    <w:rsid w:val="00010EB8"/>
    <w:rsid w:val="000117BC"/>
    <w:rsid w:val="00011BB3"/>
    <w:rsid w:val="0001264A"/>
    <w:rsid w:val="00012FE3"/>
    <w:rsid w:val="00013D9D"/>
    <w:rsid w:val="000143FA"/>
    <w:rsid w:val="00015BE9"/>
    <w:rsid w:val="00017DE0"/>
    <w:rsid w:val="00021B62"/>
    <w:rsid w:val="0002535F"/>
    <w:rsid w:val="000300A7"/>
    <w:rsid w:val="000301CE"/>
    <w:rsid w:val="00031BA3"/>
    <w:rsid w:val="00033E52"/>
    <w:rsid w:val="00034A49"/>
    <w:rsid w:val="00034E13"/>
    <w:rsid w:val="00035788"/>
    <w:rsid w:val="000371C3"/>
    <w:rsid w:val="0004672F"/>
    <w:rsid w:val="00051B16"/>
    <w:rsid w:val="0005380D"/>
    <w:rsid w:val="00054697"/>
    <w:rsid w:val="000552AB"/>
    <w:rsid w:val="00055B8E"/>
    <w:rsid w:val="0005723C"/>
    <w:rsid w:val="0006063E"/>
    <w:rsid w:val="00062E1D"/>
    <w:rsid w:val="00064A74"/>
    <w:rsid w:val="000656E9"/>
    <w:rsid w:val="0006713D"/>
    <w:rsid w:val="00072748"/>
    <w:rsid w:val="0007464F"/>
    <w:rsid w:val="00080DFC"/>
    <w:rsid w:val="0008163F"/>
    <w:rsid w:val="0008238E"/>
    <w:rsid w:val="00083674"/>
    <w:rsid w:val="00084581"/>
    <w:rsid w:val="000963AB"/>
    <w:rsid w:val="00097732"/>
    <w:rsid w:val="00097F32"/>
    <w:rsid w:val="000A02E1"/>
    <w:rsid w:val="000A031C"/>
    <w:rsid w:val="000A2EB6"/>
    <w:rsid w:val="000A7CFD"/>
    <w:rsid w:val="000B00F3"/>
    <w:rsid w:val="000B2EB7"/>
    <w:rsid w:val="000B47A0"/>
    <w:rsid w:val="000B5117"/>
    <w:rsid w:val="000B6FEF"/>
    <w:rsid w:val="000B7ECB"/>
    <w:rsid w:val="000C1F90"/>
    <w:rsid w:val="000C2DB9"/>
    <w:rsid w:val="000C3281"/>
    <w:rsid w:val="000C425F"/>
    <w:rsid w:val="000C4E61"/>
    <w:rsid w:val="000C6874"/>
    <w:rsid w:val="000D295B"/>
    <w:rsid w:val="000D5884"/>
    <w:rsid w:val="000D5F0E"/>
    <w:rsid w:val="000D733E"/>
    <w:rsid w:val="000E14E3"/>
    <w:rsid w:val="000E7259"/>
    <w:rsid w:val="000E7CDA"/>
    <w:rsid w:val="000F04A4"/>
    <w:rsid w:val="000F0A36"/>
    <w:rsid w:val="000F1275"/>
    <w:rsid w:val="000F129F"/>
    <w:rsid w:val="000F25AC"/>
    <w:rsid w:val="000F31CD"/>
    <w:rsid w:val="000F4622"/>
    <w:rsid w:val="000F56CF"/>
    <w:rsid w:val="000F7BA8"/>
    <w:rsid w:val="001008A8"/>
    <w:rsid w:val="001047F2"/>
    <w:rsid w:val="00105B85"/>
    <w:rsid w:val="001074AF"/>
    <w:rsid w:val="00107C3D"/>
    <w:rsid w:val="00111AAD"/>
    <w:rsid w:val="00111E43"/>
    <w:rsid w:val="001143BE"/>
    <w:rsid w:val="001146C4"/>
    <w:rsid w:val="001170BC"/>
    <w:rsid w:val="00117167"/>
    <w:rsid w:val="0012181C"/>
    <w:rsid w:val="0012407D"/>
    <w:rsid w:val="00125113"/>
    <w:rsid w:val="00127407"/>
    <w:rsid w:val="001275F9"/>
    <w:rsid w:val="001301E5"/>
    <w:rsid w:val="00135429"/>
    <w:rsid w:val="00136C3B"/>
    <w:rsid w:val="00136EE1"/>
    <w:rsid w:val="00137874"/>
    <w:rsid w:val="001409A2"/>
    <w:rsid w:val="001418FC"/>
    <w:rsid w:val="00141D39"/>
    <w:rsid w:val="00143E34"/>
    <w:rsid w:val="00144E02"/>
    <w:rsid w:val="0014552B"/>
    <w:rsid w:val="00145AE7"/>
    <w:rsid w:val="001501CB"/>
    <w:rsid w:val="0015083B"/>
    <w:rsid w:val="00152658"/>
    <w:rsid w:val="00153CAB"/>
    <w:rsid w:val="00153E54"/>
    <w:rsid w:val="00153F91"/>
    <w:rsid w:val="00154227"/>
    <w:rsid w:val="0015674C"/>
    <w:rsid w:val="00161590"/>
    <w:rsid w:val="00163548"/>
    <w:rsid w:val="00165415"/>
    <w:rsid w:val="001708DB"/>
    <w:rsid w:val="00171CCD"/>
    <w:rsid w:val="001720DE"/>
    <w:rsid w:val="00172EDB"/>
    <w:rsid w:val="0017313F"/>
    <w:rsid w:val="00176343"/>
    <w:rsid w:val="001768B1"/>
    <w:rsid w:val="00177F89"/>
    <w:rsid w:val="0018157A"/>
    <w:rsid w:val="00182A55"/>
    <w:rsid w:val="00184D15"/>
    <w:rsid w:val="001853FD"/>
    <w:rsid w:val="00185C4A"/>
    <w:rsid w:val="00186637"/>
    <w:rsid w:val="00186815"/>
    <w:rsid w:val="00187448"/>
    <w:rsid w:val="001912ED"/>
    <w:rsid w:val="0019155F"/>
    <w:rsid w:val="00191701"/>
    <w:rsid w:val="00191FD2"/>
    <w:rsid w:val="001932B7"/>
    <w:rsid w:val="00194A0F"/>
    <w:rsid w:val="00196C73"/>
    <w:rsid w:val="00197D2F"/>
    <w:rsid w:val="001A0B81"/>
    <w:rsid w:val="001A2B2C"/>
    <w:rsid w:val="001A34CE"/>
    <w:rsid w:val="001A390F"/>
    <w:rsid w:val="001A47C5"/>
    <w:rsid w:val="001A56DC"/>
    <w:rsid w:val="001A5DE0"/>
    <w:rsid w:val="001A6212"/>
    <w:rsid w:val="001A6EE2"/>
    <w:rsid w:val="001B4D50"/>
    <w:rsid w:val="001B73B1"/>
    <w:rsid w:val="001C0172"/>
    <w:rsid w:val="001C0661"/>
    <w:rsid w:val="001C3582"/>
    <w:rsid w:val="001C4D43"/>
    <w:rsid w:val="001C6316"/>
    <w:rsid w:val="001C6677"/>
    <w:rsid w:val="001D16FE"/>
    <w:rsid w:val="001D261E"/>
    <w:rsid w:val="001D3923"/>
    <w:rsid w:val="001D407D"/>
    <w:rsid w:val="001D59D8"/>
    <w:rsid w:val="001E1372"/>
    <w:rsid w:val="001E2CFA"/>
    <w:rsid w:val="001E5E12"/>
    <w:rsid w:val="001E74E6"/>
    <w:rsid w:val="001E78A4"/>
    <w:rsid w:val="001F0E1C"/>
    <w:rsid w:val="001F2C37"/>
    <w:rsid w:val="001F357B"/>
    <w:rsid w:val="001F507D"/>
    <w:rsid w:val="001F64AD"/>
    <w:rsid w:val="001F77F9"/>
    <w:rsid w:val="00201F56"/>
    <w:rsid w:val="00202AE5"/>
    <w:rsid w:val="00202BF8"/>
    <w:rsid w:val="00203C24"/>
    <w:rsid w:val="0020468D"/>
    <w:rsid w:val="00206229"/>
    <w:rsid w:val="00206623"/>
    <w:rsid w:val="00211A34"/>
    <w:rsid w:val="00211DC7"/>
    <w:rsid w:val="00213851"/>
    <w:rsid w:val="00214C03"/>
    <w:rsid w:val="00216128"/>
    <w:rsid w:val="00217CD2"/>
    <w:rsid w:val="002265BB"/>
    <w:rsid w:val="0022787F"/>
    <w:rsid w:val="002300C5"/>
    <w:rsid w:val="0023030F"/>
    <w:rsid w:val="00231425"/>
    <w:rsid w:val="00233A17"/>
    <w:rsid w:val="00233C3F"/>
    <w:rsid w:val="002343C8"/>
    <w:rsid w:val="00234DF1"/>
    <w:rsid w:val="00242A8F"/>
    <w:rsid w:val="00242B08"/>
    <w:rsid w:val="00251BEB"/>
    <w:rsid w:val="00253FF4"/>
    <w:rsid w:val="002546DE"/>
    <w:rsid w:val="00256311"/>
    <w:rsid w:val="0025744C"/>
    <w:rsid w:val="0026460E"/>
    <w:rsid w:val="00265F86"/>
    <w:rsid w:val="00267D5D"/>
    <w:rsid w:val="00271859"/>
    <w:rsid w:val="00274CB0"/>
    <w:rsid w:val="00274EDF"/>
    <w:rsid w:val="002765F0"/>
    <w:rsid w:val="00276699"/>
    <w:rsid w:val="00276808"/>
    <w:rsid w:val="0027715C"/>
    <w:rsid w:val="00277989"/>
    <w:rsid w:val="002819B6"/>
    <w:rsid w:val="00283305"/>
    <w:rsid w:val="002837DD"/>
    <w:rsid w:val="002863CA"/>
    <w:rsid w:val="00286C99"/>
    <w:rsid w:val="002875FA"/>
    <w:rsid w:val="00287705"/>
    <w:rsid w:val="00290C98"/>
    <w:rsid w:val="0029553A"/>
    <w:rsid w:val="00296791"/>
    <w:rsid w:val="0029721C"/>
    <w:rsid w:val="00297E1F"/>
    <w:rsid w:val="00297EAE"/>
    <w:rsid w:val="002A070E"/>
    <w:rsid w:val="002A24B2"/>
    <w:rsid w:val="002A4DDE"/>
    <w:rsid w:val="002A4F7C"/>
    <w:rsid w:val="002A6016"/>
    <w:rsid w:val="002A7CDE"/>
    <w:rsid w:val="002B0AA5"/>
    <w:rsid w:val="002B2727"/>
    <w:rsid w:val="002B3F55"/>
    <w:rsid w:val="002B492F"/>
    <w:rsid w:val="002B5AC6"/>
    <w:rsid w:val="002B7DF5"/>
    <w:rsid w:val="002C0A7B"/>
    <w:rsid w:val="002C1729"/>
    <w:rsid w:val="002C184B"/>
    <w:rsid w:val="002C1894"/>
    <w:rsid w:val="002C1CF6"/>
    <w:rsid w:val="002C213B"/>
    <w:rsid w:val="002C3494"/>
    <w:rsid w:val="002C496E"/>
    <w:rsid w:val="002C6202"/>
    <w:rsid w:val="002C6895"/>
    <w:rsid w:val="002C7374"/>
    <w:rsid w:val="002D534A"/>
    <w:rsid w:val="002D58C3"/>
    <w:rsid w:val="002D649B"/>
    <w:rsid w:val="002E0723"/>
    <w:rsid w:val="002E0FD9"/>
    <w:rsid w:val="002E14E9"/>
    <w:rsid w:val="002E2A75"/>
    <w:rsid w:val="002E2EDF"/>
    <w:rsid w:val="002E4D97"/>
    <w:rsid w:val="002E5001"/>
    <w:rsid w:val="002E5ECF"/>
    <w:rsid w:val="002E66EB"/>
    <w:rsid w:val="002F053B"/>
    <w:rsid w:val="002F1CA7"/>
    <w:rsid w:val="002F1D6F"/>
    <w:rsid w:val="002F1F7A"/>
    <w:rsid w:val="002F4EC2"/>
    <w:rsid w:val="002F5459"/>
    <w:rsid w:val="002F5E17"/>
    <w:rsid w:val="002F6BF9"/>
    <w:rsid w:val="00300005"/>
    <w:rsid w:val="00302323"/>
    <w:rsid w:val="00302B6F"/>
    <w:rsid w:val="00303689"/>
    <w:rsid w:val="00303872"/>
    <w:rsid w:val="00303C97"/>
    <w:rsid w:val="00305517"/>
    <w:rsid w:val="00306B6D"/>
    <w:rsid w:val="00307CD9"/>
    <w:rsid w:val="003105DB"/>
    <w:rsid w:val="003121CF"/>
    <w:rsid w:val="00314A14"/>
    <w:rsid w:val="003159EC"/>
    <w:rsid w:val="00315AEF"/>
    <w:rsid w:val="00315B44"/>
    <w:rsid w:val="00315CBA"/>
    <w:rsid w:val="003212C6"/>
    <w:rsid w:val="00324411"/>
    <w:rsid w:val="00330E40"/>
    <w:rsid w:val="003313BF"/>
    <w:rsid w:val="003317FE"/>
    <w:rsid w:val="00332266"/>
    <w:rsid w:val="003359ED"/>
    <w:rsid w:val="00335BE6"/>
    <w:rsid w:val="00335C38"/>
    <w:rsid w:val="003372B8"/>
    <w:rsid w:val="003377AF"/>
    <w:rsid w:val="00337845"/>
    <w:rsid w:val="00342249"/>
    <w:rsid w:val="003425BF"/>
    <w:rsid w:val="00343F4B"/>
    <w:rsid w:val="00344D38"/>
    <w:rsid w:val="00354ED8"/>
    <w:rsid w:val="003601F1"/>
    <w:rsid w:val="003614A5"/>
    <w:rsid w:val="00363654"/>
    <w:rsid w:val="00364E5A"/>
    <w:rsid w:val="00365A32"/>
    <w:rsid w:val="00366727"/>
    <w:rsid w:val="00372878"/>
    <w:rsid w:val="003748F5"/>
    <w:rsid w:val="00376271"/>
    <w:rsid w:val="00382AC6"/>
    <w:rsid w:val="0038631C"/>
    <w:rsid w:val="003900B1"/>
    <w:rsid w:val="00390EBD"/>
    <w:rsid w:val="003925EC"/>
    <w:rsid w:val="00393767"/>
    <w:rsid w:val="00395085"/>
    <w:rsid w:val="00395949"/>
    <w:rsid w:val="003960F9"/>
    <w:rsid w:val="003A0067"/>
    <w:rsid w:val="003A2B39"/>
    <w:rsid w:val="003A36D3"/>
    <w:rsid w:val="003A45D9"/>
    <w:rsid w:val="003B080D"/>
    <w:rsid w:val="003B3ECA"/>
    <w:rsid w:val="003B44BC"/>
    <w:rsid w:val="003B74D3"/>
    <w:rsid w:val="003B7592"/>
    <w:rsid w:val="003C1E3E"/>
    <w:rsid w:val="003C22E3"/>
    <w:rsid w:val="003C36A9"/>
    <w:rsid w:val="003C3D59"/>
    <w:rsid w:val="003C4184"/>
    <w:rsid w:val="003D2D3D"/>
    <w:rsid w:val="003D3139"/>
    <w:rsid w:val="003D4040"/>
    <w:rsid w:val="003D4095"/>
    <w:rsid w:val="003E134E"/>
    <w:rsid w:val="003E5A67"/>
    <w:rsid w:val="003E70F5"/>
    <w:rsid w:val="003F071C"/>
    <w:rsid w:val="003F1339"/>
    <w:rsid w:val="003F32DE"/>
    <w:rsid w:val="003F4D83"/>
    <w:rsid w:val="003F74E8"/>
    <w:rsid w:val="004006EC"/>
    <w:rsid w:val="004008D1"/>
    <w:rsid w:val="00402962"/>
    <w:rsid w:val="004030E0"/>
    <w:rsid w:val="004042A3"/>
    <w:rsid w:val="00404D45"/>
    <w:rsid w:val="004054B7"/>
    <w:rsid w:val="00405832"/>
    <w:rsid w:val="00406D78"/>
    <w:rsid w:val="00407873"/>
    <w:rsid w:val="00407D90"/>
    <w:rsid w:val="00411671"/>
    <w:rsid w:val="00412022"/>
    <w:rsid w:val="00412147"/>
    <w:rsid w:val="004154E4"/>
    <w:rsid w:val="00415768"/>
    <w:rsid w:val="004174BF"/>
    <w:rsid w:val="00420934"/>
    <w:rsid w:val="00421E72"/>
    <w:rsid w:val="00422032"/>
    <w:rsid w:val="00423775"/>
    <w:rsid w:val="0042501D"/>
    <w:rsid w:val="004263A9"/>
    <w:rsid w:val="00433459"/>
    <w:rsid w:val="00437509"/>
    <w:rsid w:val="0044055D"/>
    <w:rsid w:val="004427F3"/>
    <w:rsid w:val="00442D12"/>
    <w:rsid w:val="004435D8"/>
    <w:rsid w:val="0044391A"/>
    <w:rsid w:val="004446E0"/>
    <w:rsid w:val="00446A39"/>
    <w:rsid w:val="004470DD"/>
    <w:rsid w:val="00447304"/>
    <w:rsid w:val="00447ED9"/>
    <w:rsid w:val="00450416"/>
    <w:rsid w:val="00452E1F"/>
    <w:rsid w:val="00454256"/>
    <w:rsid w:val="00454275"/>
    <w:rsid w:val="00454F59"/>
    <w:rsid w:val="00455DA1"/>
    <w:rsid w:val="00457EB4"/>
    <w:rsid w:val="0046084C"/>
    <w:rsid w:val="00461B56"/>
    <w:rsid w:val="004644A6"/>
    <w:rsid w:val="0046540F"/>
    <w:rsid w:val="0046633B"/>
    <w:rsid w:val="0046659D"/>
    <w:rsid w:val="00467C38"/>
    <w:rsid w:val="004722A9"/>
    <w:rsid w:val="00477A95"/>
    <w:rsid w:val="0048012F"/>
    <w:rsid w:val="004815BD"/>
    <w:rsid w:val="00485190"/>
    <w:rsid w:val="00485805"/>
    <w:rsid w:val="004863D9"/>
    <w:rsid w:val="004872E5"/>
    <w:rsid w:val="004877F2"/>
    <w:rsid w:val="00495AAD"/>
    <w:rsid w:val="00496D1D"/>
    <w:rsid w:val="004A0EC8"/>
    <w:rsid w:val="004A139A"/>
    <w:rsid w:val="004A5C33"/>
    <w:rsid w:val="004A5EC6"/>
    <w:rsid w:val="004A7545"/>
    <w:rsid w:val="004A76E7"/>
    <w:rsid w:val="004B35EE"/>
    <w:rsid w:val="004B3F8A"/>
    <w:rsid w:val="004C2138"/>
    <w:rsid w:val="004C59FB"/>
    <w:rsid w:val="004C65B8"/>
    <w:rsid w:val="004D0DD3"/>
    <w:rsid w:val="004D4A5F"/>
    <w:rsid w:val="004D51DB"/>
    <w:rsid w:val="004D628D"/>
    <w:rsid w:val="004D62F8"/>
    <w:rsid w:val="004E0991"/>
    <w:rsid w:val="004E13F7"/>
    <w:rsid w:val="004E2090"/>
    <w:rsid w:val="004E584D"/>
    <w:rsid w:val="004E6730"/>
    <w:rsid w:val="004E6A2D"/>
    <w:rsid w:val="004E7280"/>
    <w:rsid w:val="004F2275"/>
    <w:rsid w:val="004F293E"/>
    <w:rsid w:val="004F3D91"/>
    <w:rsid w:val="004F4ABF"/>
    <w:rsid w:val="004F4B7E"/>
    <w:rsid w:val="004F5923"/>
    <w:rsid w:val="004F68C0"/>
    <w:rsid w:val="005001F8"/>
    <w:rsid w:val="00500D49"/>
    <w:rsid w:val="0050129B"/>
    <w:rsid w:val="00501676"/>
    <w:rsid w:val="00501A3B"/>
    <w:rsid w:val="005023BF"/>
    <w:rsid w:val="00502C55"/>
    <w:rsid w:val="005031DE"/>
    <w:rsid w:val="00503565"/>
    <w:rsid w:val="005044CC"/>
    <w:rsid w:val="00504D7B"/>
    <w:rsid w:val="00506044"/>
    <w:rsid w:val="0050714D"/>
    <w:rsid w:val="00510C8F"/>
    <w:rsid w:val="00511291"/>
    <w:rsid w:val="00512B60"/>
    <w:rsid w:val="005167F9"/>
    <w:rsid w:val="0052186A"/>
    <w:rsid w:val="00522FCA"/>
    <w:rsid w:val="00523ACB"/>
    <w:rsid w:val="00525333"/>
    <w:rsid w:val="00525477"/>
    <w:rsid w:val="00525518"/>
    <w:rsid w:val="005264E9"/>
    <w:rsid w:val="00526590"/>
    <w:rsid w:val="00527B1D"/>
    <w:rsid w:val="00527C3F"/>
    <w:rsid w:val="0053080C"/>
    <w:rsid w:val="00531258"/>
    <w:rsid w:val="00534DF6"/>
    <w:rsid w:val="00535D43"/>
    <w:rsid w:val="00540E01"/>
    <w:rsid w:val="005411F4"/>
    <w:rsid w:val="0054465A"/>
    <w:rsid w:val="00544876"/>
    <w:rsid w:val="00546CE0"/>
    <w:rsid w:val="0054787E"/>
    <w:rsid w:val="00547B65"/>
    <w:rsid w:val="005503E9"/>
    <w:rsid w:val="00550404"/>
    <w:rsid w:val="00551437"/>
    <w:rsid w:val="00552986"/>
    <w:rsid w:val="005544F7"/>
    <w:rsid w:val="00565ECE"/>
    <w:rsid w:val="00567302"/>
    <w:rsid w:val="005677DC"/>
    <w:rsid w:val="00570417"/>
    <w:rsid w:val="0057282A"/>
    <w:rsid w:val="00574444"/>
    <w:rsid w:val="00574E0E"/>
    <w:rsid w:val="0057563A"/>
    <w:rsid w:val="005773ED"/>
    <w:rsid w:val="00577BF9"/>
    <w:rsid w:val="00580468"/>
    <w:rsid w:val="00580E42"/>
    <w:rsid w:val="00583A94"/>
    <w:rsid w:val="00584E39"/>
    <w:rsid w:val="005853B7"/>
    <w:rsid w:val="00585AE0"/>
    <w:rsid w:val="00586679"/>
    <w:rsid w:val="005870FE"/>
    <w:rsid w:val="005871AA"/>
    <w:rsid w:val="00587286"/>
    <w:rsid w:val="005938DA"/>
    <w:rsid w:val="00595D09"/>
    <w:rsid w:val="00596F52"/>
    <w:rsid w:val="005A26D2"/>
    <w:rsid w:val="005A3162"/>
    <w:rsid w:val="005A401C"/>
    <w:rsid w:val="005A4485"/>
    <w:rsid w:val="005A4EA6"/>
    <w:rsid w:val="005A6B51"/>
    <w:rsid w:val="005A7A66"/>
    <w:rsid w:val="005A7C80"/>
    <w:rsid w:val="005B07EF"/>
    <w:rsid w:val="005B08AF"/>
    <w:rsid w:val="005B1AD0"/>
    <w:rsid w:val="005B3714"/>
    <w:rsid w:val="005B4EF1"/>
    <w:rsid w:val="005B6176"/>
    <w:rsid w:val="005B646B"/>
    <w:rsid w:val="005B6E8E"/>
    <w:rsid w:val="005B7607"/>
    <w:rsid w:val="005B76FF"/>
    <w:rsid w:val="005C21FF"/>
    <w:rsid w:val="005C439E"/>
    <w:rsid w:val="005C5283"/>
    <w:rsid w:val="005C5F11"/>
    <w:rsid w:val="005C614B"/>
    <w:rsid w:val="005C6EB0"/>
    <w:rsid w:val="005C778A"/>
    <w:rsid w:val="005D0793"/>
    <w:rsid w:val="005D1636"/>
    <w:rsid w:val="005D3DEA"/>
    <w:rsid w:val="005D47C3"/>
    <w:rsid w:val="005D4E10"/>
    <w:rsid w:val="005D58DF"/>
    <w:rsid w:val="005D68B6"/>
    <w:rsid w:val="005D7B5D"/>
    <w:rsid w:val="005E0BB5"/>
    <w:rsid w:val="005E2233"/>
    <w:rsid w:val="005E2EB6"/>
    <w:rsid w:val="005E4480"/>
    <w:rsid w:val="005E78B5"/>
    <w:rsid w:val="005F55FC"/>
    <w:rsid w:val="005F5942"/>
    <w:rsid w:val="0060101D"/>
    <w:rsid w:val="00601E01"/>
    <w:rsid w:val="006028B0"/>
    <w:rsid w:val="0060338B"/>
    <w:rsid w:val="00603A5D"/>
    <w:rsid w:val="0060509F"/>
    <w:rsid w:val="00605398"/>
    <w:rsid w:val="00607669"/>
    <w:rsid w:val="00610D12"/>
    <w:rsid w:val="00615EB0"/>
    <w:rsid w:val="00616BE5"/>
    <w:rsid w:val="00620182"/>
    <w:rsid w:val="00621A40"/>
    <w:rsid w:val="00621A9F"/>
    <w:rsid w:val="00624BC4"/>
    <w:rsid w:val="00626D83"/>
    <w:rsid w:val="006307A4"/>
    <w:rsid w:val="006315BF"/>
    <w:rsid w:val="006325BF"/>
    <w:rsid w:val="00633172"/>
    <w:rsid w:val="00633A02"/>
    <w:rsid w:val="00633D4A"/>
    <w:rsid w:val="00635FB8"/>
    <w:rsid w:val="006365D2"/>
    <w:rsid w:val="0063692C"/>
    <w:rsid w:val="0063726D"/>
    <w:rsid w:val="00640317"/>
    <w:rsid w:val="006404B2"/>
    <w:rsid w:val="006406CE"/>
    <w:rsid w:val="006511E6"/>
    <w:rsid w:val="0065139E"/>
    <w:rsid w:val="0065160B"/>
    <w:rsid w:val="0065180D"/>
    <w:rsid w:val="00652E84"/>
    <w:rsid w:val="00653194"/>
    <w:rsid w:val="00653DA3"/>
    <w:rsid w:val="00654429"/>
    <w:rsid w:val="006551CA"/>
    <w:rsid w:val="00655C1B"/>
    <w:rsid w:val="00656998"/>
    <w:rsid w:val="00657387"/>
    <w:rsid w:val="006616A9"/>
    <w:rsid w:val="00661F12"/>
    <w:rsid w:val="00661F92"/>
    <w:rsid w:val="006620CA"/>
    <w:rsid w:val="0066266E"/>
    <w:rsid w:val="00662F08"/>
    <w:rsid w:val="00664881"/>
    <w:rsid w:val="00664A7C"/>
    <w:rsid w:val="00665201"/>
    <w:rsid w:val="00667C43"/>
    <w:rsid w:val="006709C9"/>
    <w:rsid w:val="0067203F"/>
    <w:rsid w:val="0067245C"/>
    <w:rsid w:val="00672FE3"/>
    <w:rsid w:val="006757DC"/>
    <w:rsid w:val="00677FF9"/>
    <w:rsid w:val="00680817"/>
    <w:rsid w:val="00681DAD"/>
    <w:rsid w:val="00683145"/>
    <w:rsid w:val="00683A79"/>
    <w:rsid w:val="006848C2"/>
    <w:rsid w:val="00684AD5"/>
    <w:rsid w:val="00685AF9"/>
    <w:rsid w:val="00685BA0"/>
    <w:rsid w:val="00686696"/>
    <w:rsid w:val="006878A2"/>
    <w:rsid w:val="0069325E"/>
    <w:rsid w:val="0069329D"/>
    <w:rsid w:val="0069515B"/>
    <w:rsid w:val="00696074"/>
    <w:rsid w:val="006977BF"/>
    <w:rsid w:val="006A1C64"/>
    <w:rsid w:val="006A2F69"/>
    <w:rsid w:val="006A4854"/>
    <w:rsid w:val="006B3FB0"/>
    <w:rsid w:val="006B77BA"/>
    <w:rsid w:val="006C24A7"/>
    <w:rsid w:val="006C37CD"/>
    <w:rsid w:val="006C3F2B"/>
    <w:rsid w:val="006C7884"/>
    <w:rsid w:val="006D1765"/>
    <w:rsid w:val="006D43BF"/>
    <w:rsid w:val="006D5CE2"/>
    <w:rsid w:val="006D62DC"/>
    <w:rsid w:val="006E1DD7"/>
    <w:rsid w:val="006E26F4"/>
    <w:rsid w:val="006E340F"/>
    <w:rsid w:val="006E4056"/>
    <w:rsid w:val="006E5F9A"/>
    <w:rsid w:val="006E722E"/>
    <w:rsid w:val="006E7E9A"/>
    <w:rsid w:val="006E7FE4"/>
    <w:rsid w:val="006F42E9"/>
    <w:rsid w:val="00701D3D"/>
    <w:rsid w:val="00702811"/>
    <w:rsid w:val="00702E94"/>
    <w:rsid w:val="007039B5"/>
    <w:rsid w:val="00703B89"/>
    <w:rsid w:val="0070707D"/>
    <w:rsid w:val="00707F39"/>
    <w:rsid w:val="00710D59"/>
    <w:rsid w:val="00712381"/>
    <w:rsid w:val="00716191"/>
    <w:rsid w:val="00716A15"/>
    <w:rsid w:val="00720E3F"/>
    <w:rsid w:val="00723612"/>
    <w:rsid w:val="00723E14"/>
    <w:rsid w:val="00724FF0"/>
    <w:rsid w:val="00733F51"/>
    <w:rsid w:val="0073531F"/>
    <w:rsid w:val="00740A0D"/>
    <w:rsid w:val="007412DF"/>
    <w:rsid w:val="00741C83"/>
    <w:rsid w:val="00744C0D"/>
    <w:rsid w:val="00745059"/>
    <w:rsid w:val="007457A3"/>
    <w:rsid w:val="00745E33"/>
    <w:rsid w:val="00747C50"/>
    <w:rsid w:val="0075044D"/>
    <w:rsid w:val="007515CD"/>
    <w:rsid w:val="007534A0"/>
    <w:rsid w:val="00754CD3"/>
    <w:rsid w:val="00754E6D"/>
    <w:rsid w:val="00754EE4"/>
    <w:rsid w:val="00756AEE"/>
    <w:rsid w:val="00756EB6"/>
    <w:rsid w:val="00757127"/>
    <w:rsid w:val="00757A5B"/>
    <w:rsid w:val="007627D5"/>
    <w:rsid w:val="00762C44"/>
    <w:rsid w:val="0076304E"/>
    <w:rsid w:val="00766102"/>
    <w:rsid w:val="007717C7"/>
    <w:rsid w:val="007718EE"/>
    <w:rsid w:val="007721DD"/>
    <w:rsid w:val="00777B29"/>
    <w:rsid w:val="0078131C"/>
    <w:rsid w:val="0078157F"/>
    <w:rsid w:val="007821C1"/>
    <w:rsid w:val="00782204"/>
    <w:rsid w:val="00782A0F"/>
    <w:rsid w:val="007851FA"/>
    <w:rsid w:val="0078550C"/>
    <w:rsid w:val="00787D65"/>
    <w:rsid w:val="00790D2A"/>
    <w:rsid w:val="00791002"/>
    <w:rsid w:val="00792BF0"/>
    <w:rsid w:val="00793F53"/>
    <w:rsid w:val="007949DB"/>
    <w:rsid w:val="00795065"/>
    <w:rsid w:val="007955E5"/>
    <w:rsid w:val="007A15FE"/>
    <w:rsid w:val="007A1CAD"/>
    <w:rsid w:val="007A32D3"/>
    <w:rsid w:val="007A3C28"/>
    <w:rsid w:val="007A408B"/>
    <w:rsid w:val="007A5F3D"/>
    <w:rsid w:val="007B12E0"/>
    <w:rsid w:val="007B29AB"/>
    <w:rsid w:val="007B32FA"/>
    <w:rsid w:val="007B672F"/>
    <w:rsid w:val="007B6C7F"/>
    <w:rsid w:val="007C0EF6"/>
    <w:rsid w:val="007C645E"/>
    <w:rsid w:val="007C6B62"/>
    <w:rsid w:val="007D0A6F"/>
    <w:rsid w:val="007D2A21"/>
    <w:rsid w:val="007D4377"/>
    <w:rsid w:val="007D5A16"/>
    <w:rsid w:val="007D6C9F"/>
    <w:rsid w:val="007D6E26"/>
    <w:rsid w:val="007D7ABD"/>
    <w:rsid w:val="007E012F"/>
    <w:rsid w:val="007E081E"/>
    <w:rsid w:val="007E0E60"/>
    <w:rsid w:val="007E1D4F"/>
    <w:rsid w:val="007E3B6C"/>
    <w:rsid w:val="007E4E91"/>
    <w:rsid w:val="007E5BB4"/>
    <w:rsid w:val="007E76DD"/>
    <w:rsid w:val="007F08CC"/>
    <w:rsid w:val="007F1C75"/>
    <w:rsid w:val="007F26D7"/>
    <w:rsid w:val="007F7FC2"/>
    <w:rsid w:val="00806842"/>
    <w:rsid w:val="00807BC9"/>
    <w:rsid w:val="00810404"/>
    <w:rsid w:val="00813E45"/>
    <w:rsid w:val="00814BF7"/>
    <w:rsid w:val="008154CC"/>
    <w:rsid w:val="00815B67"/>
    <w:rsid w:val="0082318B"/>
    <w:rsid w:val="00823DAC"/>
    <w:rsid w:val="0082614D"/>
    <w:rsid w:val="008301FF"/>
    <w:rsid w:val="00830D55"/>
    <w:rsid w:val="00831E31"/>
    <w:rsid w:val="00833598"/>
    <w:rsid w:val="008336F1"/>
    <w:rsid w:val="008339B6"/>
    <w:rsid w:val="00833E90"/>
    <w:rsid w:val="00835D16"/>
    <w:rsid w:val="0083612C"/>
    <w:rsid w:val="0083795D"/>
    <w:rsid w:val="008421E0"/>
    <w:rsid w:val="00842A67"/>
    <w:rsid w:val="0084303B"/>
    <w:rsid w:val="008471C8"/>
    <w:rsid w:val="008474D6"/>
    <w:rsid w:val="00850D23"/>
    <w:rsid w:val="00852ADB"/>
    <w:rsid w:val="00853482"/>
    <w:rsid w:val="00855D2E"/>
    <w:rsid w:val="00856CCE"/>
    <w:rsid w:val="0085711D"/>
    <w:rsid w:val="00861F62"/>
    <w:rsid w:val="008634B6"/>
    <w:rsid w:val="0086593B"/>
    <w:rsid w:val="008660D0"/>
    <w:rsid w:val="00867B58"/>
    <w:rsid w:val="00873D17"/>
    <w:rsid w:val="0087766A"/>
    <w:rsid w:val="008823B6"/>
    <w:rsid w:val="00882E6A"/>
    <w:rsid w:val="00884319"/>
    <w:rsid w:val="0088627F"/>
    <w:rsid w:val="00886C81"/>
    <w:rsid w:val="00886E02"/>
    <w:rsid w:val="0088775A"/>
    <w:rsid w:val="008902EA"/>
    <w:rsid w:val="008941E4"/>
    <w:rsid w:val="00895387"/>
    <w:rsid w:val="008955CE"/>
    <w:rsid w:val="00896613"/>
    <w:rsid w:val="008A1C40"/>
    <w:rsid w:val="008A6572"/>
    <w:rsid w:val="008A6A70"/>
    <w:rsid w:val="008A7099"/>
    <w:rsid w:val="008A7F12"/>
    <w:rsid w:val="008B014E"/>
    <w:rsid w:val="008B0C4C"/>
    <w:rsid w:val="008B1C1D"/>
    <w:rsid w:val="008B27F9"/>
    <w:rsid w:val="008B313A"/>
    <w:rsid w:val="008B5792"/>
    <w:rsid w:val="008B6406"/>
    <w:rsid w:val="008B64E3"/>
    <w:rsid w:val="008B7BFA"/>
    <w:rsid w:val="008C17F1"/>
    <w:rsid w:val="008C365F"/>
    <w:rsid w:val="008C400D"/>
    <w:rsid w:val="008D0E63"/>
    <w:rsid w:val="008D1ECB"/>
    <w:rsid w:val="008D2572"/>
    <w:rsid w:val="008D3CC4"/>
    <w:rsid w:val="008D6298"/>
    <w:rsid w:val="008D6ACB"/>
    <w:rsid w:val="008E2FE7"/>
    <w:rsid w:val="008E3578"/>
    <w:rsid w:val="008E4FBB"/>
    <w:rsid w:val="008E65A0"/>
    <w:rsid w:val="008E6984"/>
    <w:rsid w:val="008E6E34"/>
    <w:rsid w:val="008E730B"/>
    <w:rsid w:val="008F0A85"/>
    <w:rsid w:val="008F235B"/>
    <w:rsid w:val="008F2D03"/>
    <w:rsid w:val="008F41AE"/>
    <w:rsid w:val="008F4454"/>
    <w:rsid w:val="008F66B7"/>
    <w:rsid w:val="008F6D82"/>
    <w:rsid w:val="0090033C"/>
    <w:rsid w:val="009022C0"/>
    <w:rsid w:val="00904E7E"/>
    <w:rsid w:val="00910182"/>
    <w:rsid w:val="00913613"/>
    <w:rsid w:val="00913D7F"/>
    <w:rsid w:val="00915AA6"/>
    <w:rsid w:val="00915E09"/>
    <w:rsid w:val="00917A6E"/>
    <w:rsid w:val="009216F1"/>
    <w:rsid w:val="00922489"/>
    <w:rsid w:val="00924F67"/>
    <w:rsid w:val="009330B8"/>
    <w:rsid w:val="00935ADF"/>
    <w:rsid w:val="00937F71"/>
    <w:rsid w:val="0094023E"/>
    <w:rsid w:val="009418AD"/>
    <w:rsid w:val="00941929"/>
    <w:rsid w:val="00942E6B"/>
    <w:rsid w:val="00943741"/>
    <w:rsid w:val="00943824"/>
    <w:rsid w:val="00946627"/>
    <w:rsid w:val="00946752"/>
    <w:rsid w:val="00950541"/>
    <w:rsid w:val="009506DF"/>
    <w:rsid w:val="009536D5"/>
    <w:rsid w:val="009545F6"/>
    <w:rsid w:val="00954AF3"/>
    <w:rsid w:val="00956AB8"/>
    <w:rsid w:val="00961AB5"/>
    <w:rsid w:val="00964700"/>
    <w:rsid w:val="00964E1A"/>
    <w:rsid w:val="00970B5B"/>
    <w:rsid w:val="00974077"/>
    <w:rsid w:val="00975AB9"/>
    <w:rsid w:val="00975EBF"/>
    <w:rsid w:val="009836C1"/>
    <w:rsid w:val="00983808"/>
    <w:rsid w:val="00983F8A"/>
    <w:rsid w:val="00986AAF"/>
    <w:rsid w:val="00987724"/>
    <w:rsid w:val="00987C96"/>
    <w:rsid w:val="0099035E"/>
    <w:rsid w:val="00990A92"/>
    <w:rsid w:val="00992757"/>
    <w:rsid w:val="00993C34"/>
    <w:rsid w:val="0099684E"/>
    <w:rsid w:val="009969F8"/>
    <w:rsid w:val="009A159F"/>
    <w:rsid w:val="009A28B4"/>
    <w:rsid w:val="009A2D55"/>
    <w:rsid w:val="009A3C8E"/>
    <w:rsid w:val="009A3EE1"/>
    <w:rsid w:val="009A7521"/>
    <w:rsid w:val="009B0A30"/>
    <w:rsid w:val="009B11C8"/>
    <w:rsid w:val="009B2985"/>
    <w:rsid w:val="009B343E"/>
    <w:rsid w:val="009B3BC8"/>
    <w:rsid w:val="009B4A99"/>
    <w:rsid w:val="009B532D"/>
    <w:rsid w:val="009B6AF8"/>
    <w:rsid w:val="009B6B2F"/>
    <w:rsid w:val="009B710F"/>
    <w:rsid w:val="009C03B1"/>
    <w:rsid w:val="009C2373"/>
    <w:rsid w:val="009C2A95"/>
    <w:rsid w:val="009C396B"/>
    <w:rsid w:val="009D2E1D"/>
    <w:rsid w:val="009D382B"/>
    <w:rsid w:val="009D55BC"/>
    <w:rsid w:val="009D6341"/>
    <w:rsid w:val="009D7CB7"/>
    <w:rsid w:val="009E1495"/>
    <w:rsid w:val="009E1865"/>
    <w:rsid w:val="009E3449"/>
    <w:rsid w:val="009E49AE"/>
    <w:rsid w:val="009F0EA8"/>
    <w:rsid w:val="009F1340"/>
    <w:rsid w:val="009F13F9"/>
    <w:rsid w:val="009F1A4D"/>
    <w:rsid w:val="009F27F9"/>
    <w:rsid w:val="009F3447"/>
    <w:rsid w:val="009F36E8"/>
    <w:rsid w:val="009F3B29"/>
    <w:rsid w:val="009F4F2A"/>
    <w:rsid w:val="009F5F2D"/>
    <w:rsid w:val="00A01481"/>
    <w:rsid w:val="00A02021"/>
    <w:rsid w:val="00A068B7"/>
    <w:rsid w:val="00A072C3"/>
    <w:rsid w:val="00A075FC"/>
    <w:rsid w:val="00A132A2"/>
    <w:rsid w:val="00A13818"/>
    <w:rsid w:val="00A13D8D"/>
    <w:rsid w:val="00A15027"/>
    <w:rsid w:val="00A16888"/>
    <w:rsid w:val="00A16F7F"/>
    <w:rsid w:val="00A20009"/>
    <w:rsid w:val="00A20653"/>
    <w:rsid w:val="00A21493"/>
    <w:rsid w:val="00A24564"/>
    <w:rsid w:val="00A247BF"/>
    <w:rsid w:val="00A26029"/>
    <w:rsid w:val="00A27758"/>
    <w:rsid w:val="00A27A1E"/>
    <w:rsid w:val="00A27B7D"/>
    <w:rsid w:val="00A3020B"/>
    <w:rsid w:val="00A30451"/>
    <w:rsid w:val="00A33243"/>
    <w:rsid w:val="00A332C1"/>
    <w:rsid w:val="00A36998"/>
    <w:rsid w:val="00A41E0E"/>
    <w:rsid w:val="00A4266A"/>
    <w:rsid w:val="00A427AE"/>
    <w:rsid w:val="00A43347"/>
    <w:rsid w:val="00A44443"/>
    <w:rsid w:val="00A47E5E"/>
    <w:rsid w:val="00A50223"/>
    <w:rsid w:val="00A53EA1"/>
    <w:rsid w:val="00A54095"/>
    <w:rsid w:val="00A54789"/>
    <w:rsid w:val="00A56CFB"/>
    <w:rsid w:val="00A57445"/>
    <w:rsid w:val="00A57A06"/>
    <w:rsid w:val="00A60446"/>
    <w:rsid w:val="00A60F42"/>
    <w:rsid w:val="00A63838"/>
    <w:rsid w:val="00A70726"/>
    <w:rsid w:val="00A7461F"/>
    <w:rsid w:val="00A75C6E"/>
    <w:rsid w:val="00A76978"/>
    <w:rsid w:val="00A76A5F"/>
    <w:rsid w:val="00A770BF"/>
    <w:rsid w:val="00A772A5"/>
    <w:rsid w:val="00A779A6"/>
    <w:rsid w:val="00A800B3"/>
    <w:rsid w:val="00A824E1"/>
    <w:rsid w:val="00A83CC6"/>
    <w:rsid w:val="00A927B5"/>
    <w:rsid w:val="00A92E2C"/>
    <w:rsid w:val="00A9368D"/>
    <w:rsid w:val="00A94329"/>
    <w:rsid w:val="00A96C85"/>
    <w:rsid w:val="00A97CE7"/>
    <w:rsid w:val="00AA0C19"/>
    <w:rsid w:val="00AA2860"/>
    <w:rsid w:val="00AA31AF"/>
    <w:rsid w:val="00AA3A57"/>
    <w:rsid w:val="00AA3A9B"/>
    <w:rsid w:val="00AA4AE0"/>
    <w:rsid w:val="00AA50C0"/>
    <w:rsid w:val="00AA6A11"/>
    <w:rsid w:val="00AA6FA6"/>
    <w:rsid w:val="00AA7E67"/>
    <w:rsid w:val="00AB0623"/>
    <w:rsid w:val="00AB175B"/>
    <w:rsid w:val="00AB26C2"/>
    <w:rsid w:val="00AB3C9B"/>
    <w:rsid w:val="00AB7CC2"/>
    <w:rsid w:val="00AC240B"/>
    <w:rsid w:val="00AC4B94"/>
    <w:rsid w:val="00AD3C51"/>
    <w:rsid w:val="00AD3E75"/>
    <w:rsid w:val="00AD4A40"/>
    <w:rsid w:val="00AD606B"/>
    <w:rsid w:val="00AD688E"/>
    <w:rsid w:val="00AD7E90"/>
    <w:rsid w:val="00AD7F3E"/>
    <w:rsid w:val="00AE0B37"/>
    <w:rsid w:val="00AE0CB8"/>
    <w:rsid w:val="00AE1F8D"/>
    <w:rsid w:val="00AE2D7F"/>
    <w:rsid w:val="00AE5B45"/>
    <w:rsid w:val="00AF13D6"/>
    <w:rsid w:val="00AF1B24"/>
    <w:rsid w:val="00AF2501"/>
    <w:rsid w:val="00AF3A5A"/>
    <w:rsid w:val="00AF659D"/>
    <w:rsid w:val="00B00021"/>
    <w:rsid w:val="00B016F1"/>
    <w:rsid w:val="00B02402"/>
    <w:rsid w:val="00B02A39"/>
    <w:rsid w:val="00B030C1"/>
    <w:rsid w:val="00B046F6"/>
    <w:rsid w:val="00B053E8"/>
    <w:rsid w:val="00B05668"/>
    <w:rsid w:val="00B076C8"/>
    <w:rsid w:val="00B122B3"/>
    <w:rsid w:val="00B131DF"/>
    <w:rsid w:val="00B14D25"/>
    <w:rsid w:val="00B151EC"/>
    <w:rsid w:val="00B16EF4"/>
    <w:rsid w:val="00B17916"/>
    <w:rsid w:val="00B17DE1"/>
    <w:rsid w:val="00B21E6D"/>
    <w:rsid w:val="00B25C51"/>
    <w:rsid w:val="00B25ED7"/>
    <w:rsid w:val="00B268AE"/>
    <w:rsid w:val="00B30875"/>
    <w:rsid w:val="00B3201A"/>
    <w:rsid w:val="00B3286D"/>
    <w:rsid w:val="00B33011"/>
    <w:rsid w:val="00B33BB2"/>
    <w:rsid w:val="00B33CB8"/>
    <w:rsid w:val="00B35195"/>
    <w:rsid w:val="00B35C4D"/>
    <w:rsid w:val="00B3672E"/>
    <w:rsid w:val="00B42B5F"/>
    <w:rsid w:val="00B46C3E"/>
    <w:rsid w:val="00B47F14"/>
    <w:rsid w:val="00B52D1E"/>
    <w:rsid w:val="00B53336"/>
    <w:rsid w:val="00B54DF5"/>
    <w:rsid w:val="00B63117"/>
    <w:rsid w:val="00B63130"/>
    <w:rsid w:val="00B63797"/>
    <w:rsid w:val="00B64160"/>
    <w:rsid w:val="00B64D34"/>
    <w:rsid w:val="00B64D58"/>
    <w:rsid w:val="00B64FFD"/>
    <w:rsid w:val="00B6618E"/>
    <w:rsid w:val="00B6656B"/>
    <w:rsid w:val="00B67FFD"/>
    <w:rsid w:val="00B7074B"/>
    <w:rsid w:val="00B70891"/>
    <w:rsid w:val="00B70E32"/>
    <w:rsid w:val="00B8265D"/>
    <w:rsid w:val="00B831E9"/>
    <w:rsid w:val="00B83282"/>
    <w:rsid w:val="00B83AB0"/>
    <w:rsid w:val="00B84B4D"/>
    <w:rsid w:val="00B8656E"/>
    <w:rsid w:val="00B875CD"/>
    <w:rsid w:val="00B87ED4"/>
    <w:rsid w:val="00B9358A"/>
    <w:rsid w:val="00B97934"/>
    <w:rsid w:val="00BA27A2"/>
    <w:rsid w:val="00BA4FBF"/>
    <w:rsid w:val="00BA6B86"/>
    <w:rsid w:val="00BA724B"/>
    <w:rsid w:val="00BB6C83"/>
    <w:rsid w:val="00BC03D1"/>
    <w:rsid w:val="00BC0CCC"/>
    <w:rsid w:val="00BC109D"/>
    <w:rsid w:val="00BC376D"/>
    <w:rsid w:val="00BC49FF"/>
    <w:rsid w:val="00BC5A21"/>
    <w:rsid w:val="00BC5EA2"/>
    <w:rsid w:val="00BC744C"/>
    <w:rsid w:val="00BD0CBB"/>
    <w:rsid w:val="00BD1985"/>
    <w:rsid w:val="00BD2B39"/>
    <w:rsid w:val="00BD3F9F"/>
    <w:rsid w:val="00BD505D"/>
    <w:rsid w:val="00BD5384"/>
    <w:rsid w:val="00BD65B2"/>
    <w:rsid w:val="00BE35B1"/>
    <w:rsid w:val="00BE4843"/>
    <w:rsid w:val="00BF0C67"/>
    <w:rsid w:val="00BF1C48"/>
    <w:rsid w:val="00BF381E"/>
    <w:rsid w:val="00BF4663"/>
    <w:rsid w:val="00BF46FA"/>
    <w:rsid w:val="00BF4D7D"/>
    <w:rsid w:val="00BF59D2"/>
    <w:rsid w:val="00BF6FD8"/>
    <w:rsid w:val="00C0415D"/>
    <w:rsid w:val="00C053FB"/>
    <w:rsid w:val="00C05A4C"/>
    <w:rsid w:val="00C0769B"/>
    <w:rsid w:val="00C125CB"/>
    <w:rsid w:val="00C14EAF"/>
    <w:rsid w:val="00C1737D"/>
    <w:rsid w:val="00C17F49"/>
    <w:rsid w:val="00C202FC"/>
    <w:rsid w:val="00C21424"/>
    <w:rsid w:val="00C23CA2"/>
    <w:rsid w:val="00C27771"/>
    <w:rsid w:val="00C35028"/>
    <w:rsid w:val="00C36820"/>
    <w:rsid w:val="00C36927"/>
    <w:rsid w:val="00C42000"/>
    <w:rsid w:val="00C458B4"/>
    <w:rsid w:val="00C47F05"/>
    <w:rsid w:val="00C51E5B"/>
    <w:rsid w:val="00C54592"/>
    <w:rsid w:val="00C54727"/>
    <w:rsid w:val="00C55765"/>
    <w:rsid w:val="00C5601B"/>
    <w:rsid w:val="00C5603D"/>
    <w:rsid w:val="00C60774"/>
    <w:rsid w:val="00C60EA2"/>
    <w:rsid w:val="00C60FEF"/>
    <w:rsid w:val="00C61796"/>
    <w:rsid w:val="00C63310"/>
    <w:rsid w:val="00C6448F"/>
    <w:rsid w:val="00C64BC5"/>
    <w:rsid w:val="00C65B02"/>
    <w:rsid w:val="00C664F4"/>
    <w:rsid w:val="00C66616"/>
    <w:rsid w:val="00C76424"/>
    <w:rsid w:val="00C766AC"/>
    <w:rsid w:val="00C77A53"/>
    <w:rsid w:val="00C8333E"/>
    <w:rsid w:val="00C870B7"/>
    <w:rsid w:val="00C87129"/>
    <w:rsid w:val="00C8789F"/>
    <w:rsid w:val="00C915F6"/>
    <w:rsid w:val="00C9321E"/>
    <w:rsid w:val="00C93372"/>
    <w:rsid w:val="00C936BA"/>
    <w:rsid w:val="00C93BC9"/>
    <w:rsid w:val="00C9449C"/>
    <w:rsid w:val="00C97256"/>
    <w:rsid w:val="00C975A9"/>
    <w:rsid w:val="00CA1397"/>
    <w:rsid w:val="00CA383B"/>
    <w:rsid w:val="00CA41A0"/>
    <w:rsid w:val="00CA6439"/>
    <w:rsid w:val="00CB0CDA"/>
    <w:rsid w:val="00CB21FC"/>
    <w:rsid w:val="00CB561F"/>
    <w:rsid w:val="00CB6A1B"/>
    <w:rsid w:val="00CB72F8"/>
    <w:rsid w:val="00CB7F96"/>
    <w:rsid w:val="00CC0A53"/>
    <w:rsid w:val="00CC12EA"/>
    <w:rsid w:val="00CC3591"/>
    <w:rsid w:val="00CC4441"/>
    <w:rsid w:val="00CC4588"/>
    <w:rsid w:val="00CC5B76"/>
    <w:rsid w:val="00CC5E05"/>
    <w:rsid w:val="00CC5E1D"/>
    <w:rsid w:val="00CC7C5C"/>
    <w:rsid w:val="00CD263C"/>
    <w:rsid w:val="00CD450C"/>
    <w:rsid w:val="00CD6942"/>
    <w:rsid w:val="00CE1EC3"/>
    <w:rsid w:val="00CE2A85"/>
    <w:rsid w:val="00CE5534"/>
    <w:rsid w:val="00CE682C"/>
    <w:rsid w:val="00CE6A50"/>
    <w:rsid w:val="00CE7CBE"/>
    <w:rsid w:val="00CF04D5"/>
    <w:rsid w:val="00CF07EC"/>
    <w:rsid w:val="00CF2F20"/>
    <w:rsid w:val="00CF459C"/>
    <w:rsid w:val="00CF519E"/>
    <w:rsid w:val="00CF566F"/>
    <w:rsid w:val="00CF5F62"/>
    <w:rsid w:val="00CF616F"/>
    <w:rsid w:val="00CF7907"/>
    <w:rsid w:val="00CF7D73"/>
    <w:rsid w:val="00D01DFA"/>
    <w:rsid w:val="00D01FEB"/>
    <w:rsid w:val="00D03D34"/>
    <w:rsid w:val="00D063FD"/>
    <w:rsid w:val="00D076E2"/>
    <w:rsid w:val="00D107AD"/>
    <w:rsid w:val="00D132E2"/>
    <w:rsid w:val="00D15158"/>
    <w:rsid w:val="00D276CD"/>
    <w:rsid w:val="00D27BC5"/>
    <w:rsid w:val="00D31213"/>
    <w:rsid w:val="00D31427"/>
    <w:rsid w:val="00D33774"/>
    <w:rsid w:val="00D33CF8"/>
    <w:rsid w:val="00D360DB"/>
    <w:rsid w:val="00D42AD6"/>
    <w:rsid w:val="00D43D25"/>
    <w:rsid w:val="00D46C2E"/>
    <w:rsid w:val="00D47F16"/>
    <w:rsid w:val="00D54F84"/>
    <w:rsid w:val="00D61352"/>
    <w:rsid w:val="00D61E5F"/>
    <w:rsid w:val="00D6380E"/>
    <w:rsid w:val="00D63E49"/>
    <w:rsid w:val="00D63F1B"/>
    <w:rsid w:val="00D6511E"/>
    <w:rsid w:val="00D6647C"/>
    <w:rsid w:val="00D665B3"/>
    <w:rsid w:val="00D67AB1"/>
    <w:rsid w:val="00D74B47"/>
    <w:rsid w:val="00D80826"/>
    <w:rsid w:val="00D81075"/>
    <w:rsid w:val="00D814E4"/>
    <w:rsid w:val="00D819E6"/>
    <w:rsid w:val="00D821E9"/>
    <w:rsid w:val="00D82F23"/>
    <w:rsid w:val="00D92695"/>
    <w:rsid w:val="00D928E4"/>
    <w:rsid w:val="00D93B9B"/>
    <w:rsid w:val="00D948F2"/>
    <w:rsid w:val="00D950B7"/>
    <w:rsid w:val="00D95904"/>
    <w:rsid w:val="00DA18BE"/>
    <w:rsid w:val="00DA1C1A"/>
    <w:rsid w:val="00DA4987"/>
    <w:rsid w:val="00DA571F"/>
    <w:rsid w:val="00DA5AB4"/>
    <w:rsid w:val="00DB0107"/>
    <w:rsid w:val="00DB21C2"/>
    <w:rsid w:val="00DB42FF"/>
    <w:rsid w:val="00DB5ABB"/>
    <w:rsid w:val="00DB6BD7"/>
    <w:rsid w:val="00DC13CA"/>
    <w:rsid w:val="00DC23FE"/>
    <w:rsid w:val="00DC2A2A"/>
    <w:rsid w:val="00DC4EF0"/>
    <w:rsid w:val="00DC5F83"/>
    <w:rsid w:val="00DD207B"/>
    <w:rsid w:val="00DD2653"/>
    <w:rsid w:val="00DD31AE"/>
    <w:rsid w:val="00DD353C"/>
    <w:rsid w:val="00DD4B49"/>
    <w:rsid w:val="00DD4C70"/>
    <w:rsid w:val="00DD5A4E"/>
    <w:rsid w:val="00DD5CEF"/>
    <w:rsid w:val="00DE0678"/>
    <w:rsid w:val="00DE122A"/>
    <w:rsid w:val="00DE17A0"/>
    <w:rsid w:val="00DE3E45"/>
    <w:rsid w:val="00DE4307"/>
    <w:rsid w:val="00DE4ADF"/>
    <w:rsid w:val="00DE55D9"/>
    <w:rsid w:val="00DE5DE4"/>
    <w:rsid w:val="00DF0B63"/>
    <w:rsid w:val="00DF1F6B"/>
    <w:rsid w:val="00DF2FC3"/>
    <w:rsid w:val="00DF32DD"/>
    <w:rsid w:val="00DF6039"/>
    <w:rsid w:val="00DF7B1F"/>
    <w:rsid w:val="00E00E36"/>
    <w:rsid w:val="00E02116"/>
    <w:rsid w:val="00E02CF8"/>
    <w:rsid w:val="00E02FC3"/>
    <w:rsid w:val="00E04B19"/>
    <w:rsid w:val="00E12A0B"/>
    <w:rsid w:val="00E15596"/>
    <w:rsid w:val="00E16827"/>
    <w:rsid w:val="00E172B1"/>
    <w:rsid w:val="00E17D5B"/>
    <w:rsid w:val="00E21D23"/>
    <w:rsid w:val="00E22939"/>
    <w:rsid w:val="00E23584"/>
    <w:rsid w:val="00E23C3A"/>
    <w:rsid w:val="00E24112"/>
    <w:rsid w:val="00E263AE"/>
    <w:rsid w:val="00E2793F"/>
    <w:rsid w:val="00E302F5"/>
    <w:rsid w:val="00E31D73"/>
    <w:rsid w:val="00E34831"/>
    <w:rsid w:val="00E348E6"/>
    <w:rsid w:val="00E3539E"/>
    <w:rsid w:val="00E3613E"/>
    <w:rsid w:val="00E36EA0"/>
    <w:rsid w:val="00E40B3C"/>
    <w:rsid w:val="00E41C22"/>
    <w:rsid w:val="00E42530"/>
    <w:rsid w:val="00E44522"/>
    <w:rsid w:val="00E465E8"/>
    <w:rsid w:val="00E5127B"/>
    <w:rsid w:val="00E5185D"/>
    <w:rsid w:val="00E54985"/>
    <w:rsid w:val="00E61273"/>
    <w:rsid w:val="00E61D56"/>
    <w:rsid w:val="00E61EBA"/>
    <w:rsid w:val="00E62C23"/>
    <w:rsid w:val="00E644C7"/>
    <w:rsid w:val="00E64565"/>
    <w:rsid w:val="00E64B92"/>
    <w:rsid w:val="00E64C48"/>
    <w:rsid w:val="00E65A2E"/>
    <w:rsid w:val="00E66F11"/>
    <w:rsid w:val="00E70680"/>
    <w:rsid w:val="00E70900"/>
    <w:rsid w:val="00E719E1"/>
    <w:rsid w:val="00E7406E"/>
    <w:rsid w:val="00E745E2"/>
    <w:rsid w:val="00E747FD"/>
    <w:rsid w:val="00E7487D"/>
    <w:rsid w:val="00E7515A"/>
    <w:rsid w:val="00E75579"/>
    <w:rsid w:val="00E7678C"/>
    <w:rsid w:val="00E80270"/>
    <w:rsid w:val="00E808F2"/>
    <w:rsid w:val="00E809C0"/>
    <w:rsid w:val="00E81879"/>
    <w:rsid w:val="00E843D1"/>
    <w:rsid w:val="00E8568E"/>
    <w:rsid w:val="00E90800"/>
    <w:rsid w:val="00E92B72"/>
    <w:rsid w:val="00E93078"/>
    <w:rsid w:val="00E9608A"/>
    <w:rsid w:val="00EA2D6D"/>
    <w:rsid w:val="00EA34DC"/>
    <w:rsid w:val="00EA4420"/>
    <w:rsid w:val="00EA4891"/>
    <w:rsid w:val="00EA6802"/>
    <w:rsid w:val="00EA7635"/>
    <w:rsid w:val="00EA7F30"/>
    <w:rsid w:val="00EB495F"/>
    <w:rsid w:val="00EB5FF7"/>
    <w:rsid w:val="00EB60D4"/>
    <w:rsid w:val="00EB7ADA"/>
    <w:rsid w:val="00EC0060"/>
    <w:rsid w:val="00EC0DE5"/>
    <w:rsid w:val="00EC1BC5"/>
    <w:rsid w:val="00EC1C04"/>
    <w:rsid w:val="00EC2BFF"/>
    <w:rsid w:val="00ED1FCC"/>
    <w:rsid w:val="00ED4F81"/>
    <w:rsid w:val="00ED6EAB"/>
    <w:rsid w:val="00ED7CCB"/>
    <w:rsid w:val="00ED7E98"/>
    <w:rsid w:val="00ED7FF4"/>
    <w:rsid w:val="00EE2CBB"/>
    <w:rsid w:val="00EE3162"/>
    <w:rsid w:val="00EE5635"/>
    <w:rsid w:val="00EE5C5E"/>
    <w:rsid w:val="00EE5E8C"/>
    <w:rsid w:val="00EE6C12"/>
    <w:rsid w:val="00EE6E8E"/>
    <w:rsid w:val="00EE7FF2"/>
    <w:rsid w:val="00EF01E4"/>
    <w:rsid w:val="00EF10EF"/>
    <w:rsid w:val="00EF21E2"/>
    <w:rsid w:val="00EF2627"/>
    <w:rsid w:val="00EF33BD"/>
    <w:rsid w:val="00EF359D"/>
    <w:rsid w:val="00EF59E2"/>
    <w:rsid w:val="00F003D1"/>
    <w:rsid w:val="00F00E7F"/>
    <w:rsid w:val="00F00E8E"/>
    <w:rsid w:val="00F02242"/>
    <w:rsid w:val="00F027D8"/>
    <w:rsid w:val="00F04A6E"/>
    <w:rsid w:val="00F04D0F"/>
    <w:rsid w:val="00F05633"/>
    <w:rsid w:val="00F10BF9"/>
    <w:rsid w:val="00F14772"/>
    <w:rsid w:val="00F154D2"/>
    <w:rsid w:val="00F155D1"/>
    <w:rsid w:val="00F20698"/>
    <w:rsid w:val="00F21B90"/>
    <w:rsid w:val="00F22139"/>
    <w:rsid w:val="00F22623"/>
    <w:rsid w:val="00F2544B"/>
    <w:rsid w:val="00F263A3"/>
    <w:rsid w:val="00F27097"/>
    <w:rsid w:val="00F308BE"/>
    <w:rsid w:val="00F31553"/>
    <w:rsid w:val="00F319F4"/>
    <w:rsid w:val="00F35E91"/>
    <w:rsid w:val="00F41690"/>
    <w:rsid w:val="00F42151"/>
    <w:rsid w:val="00F44476"/>
    <w:rsid w:val="00F444F2"/>
    <w:rsid w:val="00F4762D"/>
    <w:rsid w:val="00F54E42"/>
    <w:rsid w:val="00F57CA4"/>
    <w:rsid w:val="00F615E4"/>
    <w:rsid w:val="00F62E84"/>
    <w:rsid w:val="00F639E3"/>
    <w:rsid w:val="00F65283"/>
    <w:rsid w:val="00F65EB2"/>
    <w:rsid w:val="00F65F7C"/>
    <w:rsid w:val="00F65FFB"/>
    <w:rsid w:val="00F66C82"/>
    <w:rsid w:val="00F72E68"/>
    <w:rsid w:val="00F74608"/>
    <w:rsid w:val="00F75087"/>
    <w:rsid w:val="00F77795"/>
    <w:rsid w:val="00F83954"/>
    <w:rsid w:val="00F84494"/>
    <w:rsid w:val="00F845DC"/>
    <w:rsid w:val="00F8475C"/>
    <w:rsid w:val="00F84869"/>
    <w:rsid w:val="00F84920"/>
    <w:rsid w:val="00F84EE1"/>
    <w:rsid w:val="00F85529"/>
    <w:rsid w:val="00F86A61"/>
    <w:rsid w:val="00F876B7"/>
    <w:rsid w:val="00F905AC"/>
    <w:rsid w:val="00F92180"/>
    <w:rsid w:val="00F941AE"/>
    <w:rsid w:val="00F941BE"/>
    <w:rsid w:val="00F9499B"/>
    <w:rsid w:val="00F94AA5"/>
    <w:rsid w:val="00F94F48"/>
    <w:rsid w:val="00F95544"/>
    <w:rsid w:val="00FA105D"/>
    <w:rsid w:val="00FA27D9"/>
    <w:rsid w:val="00FA4D7A"/>
    <w:rsid w:val="00FA5BA8"/>
    <w:rsid w:val="00FA62FA"/>
    <w:rsid w:val="00FA66D6"/>
    <w:rsid w:val="00FA6FA4"/>
    <w:rsid w:val="00FB54A2"/>
    <w:rsid w:val="00FB6139"/>
    <w:rsid w:val="00FC0BB1"/>
    <w:rsid w:val="00FC176A"/>
    <w:rsid w:val="00FC1A56"/>
    <w:rsid w:val="00FC1AA0"/>
    <w:rsid w:val="00FC2003"/>
    <w:rsid w:val="00FC3BA1"/>
    <w:rsid w:val="00FC4787"/>
    <w:rsid w:val="00FC60F5"/>
    <w:rsid w:val="00FC6EE5"/>
    <w:rsid w:val="00FD0E00"/>
    <w:rsid w:val="00FD0F96"/>
    <w:rsid w:val="00FD3A32"/>
    <w:rsid w:val="00FD3C01"/>
    <w:rsid w:val="00FD7B2F"/>
    <w:rsid w:val="00FE4598"/>
    <w:rsid w:val="00FE53BC"/>
    <w:rsid w:val="00FE56E4"/>
    <w:rsid w:val="00FE6074"/>
    <w:rsid w:val="00FE6397"/>
    <w:rsid w:val="00FE64B4"/>
    <w:rsid w:val="00FF02EF"/>
    <w:rsid w:val="00FF143B"/>
    <w:rsid w:val="00FF1B6E"/>
    <w:rsid w:val="00FF1D20"/>
    <w:rsid w:val="00FF3243"/>
    <w:rsid w:val="00FF341F"/>
    <w:rsid w:val="00FF3517"/>
    <w:rsid w:val="00FF395B"/>
    <w:rsid w:val="00FF4382"/>
    <w:rsid w:val="00FF5B00"/>
    <w:rsid w:val="00FF7C02"/>
    <w:rsid w:val="52851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16"/>
    <w:autoRedefine/>
    <w:qFormat/>
    <w:uiPriority w:val="1"/>
    <w:pPr>
      <w:spacing w:line="590" w:lineRule="exact"/>
      <w:ind w:left="3"/>
      <w:outlineLvl w:val="0"/>
    </w:pPr>
    <w:rPr>
      <w:rFonts w:ascii="Microsoft JhengHei" w:hAnsi="Microsoft JhengHei" w:eastAsia="Microsoft JhengHei" w:cs="Microsoft JhengHei"/>
      <w:b/>
      <w:bCs/>
      <w:sz w:val="44"/>
      <w:szCs w:val="44"/>
    </w:rPr>
  </w:style>
  <w:style w:type="paragraph" w:styleId="2">
    <w:name w:val="heading 2"/>
    <w:basedOn w:val="1"/>
    <w:next w:val="1"/>
    <w:link w:val="15"/>
    <w:autoRedefine/>
    <w:qFormat/>
    <w:uiPriority w:val="1"/>
    <w:pPr>
      <w:ind w:left="100" w:right="102"/>
      <w:outlineLvl w:val="1"/>
    </w:pPr>
    <w:rPr>
      <w:rFonts w:ascii="Microsoft JhengHei" w:hAnsi="Microsoft JhengHei" w:eastAsia="仿宋" w:cs="Microsoft JhengHei"/>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rPr>
      <w:rFonts w:ascii="Times New Roman" w:hAnsi="Times New Roman" w:eastAsia="宋体" w:cs="Times New Roman"/>
      <w:szCs w:val="24"/>
    </w:rPr>
  </w:style>
  <w:style w:type="paragraph" w:styleId="5">
    <w:name w:val="Body Text"/>
    <w:basedOn w:val="1"/>
    <w:link w:val="19"/>
    <w:autoRedefine/>
    <w:qFormat/>
    <w:uiPriority w:val="0"/>
    <w:pPr>
      <w:spacing w:line="360" w:lineRule="auto"/>
    </w:pPr>
    <w:rPr>
      <w:sz w:val="24"/>
    </w:rPr>
  </w:style>
  <w:style w:type="paragraph" w:styleId="6">
    <w:name w:val="Plain Text"/>
    <w:basedOn w:val="1"/>
    <w:link w:val="20"/>
    <w:qFormat/>
    <w:uiPriority w:val="0"/>
    <w:rPr>
      <w:rFonts w:ascii="宋体" w:hAnsi="Courier New" w:eastAsia="宋体"/>
    </w:rPr>
  </w:style>
  <w:style w:type="paragraph" w:styleId="7">
    <w:name w:val="Balloon Text"/>
    <w:basedOn w:val="1"/>
    <w:link w:val="21"/>
    <w:autoRedefine/>
    <w:qFormat/>
    <w:uiPriority w:val="0"/>
    <w:rPr>
      <w:sz w:val="18"/>
      <w:szCs w:val="18"/>
    </w:rPr>
  </w:style>
  <w:style w:type="paragraph" w:styleId="8">
    <w:name w:val="footer"/>
    <w:basedOn w:val="1"/>
    <w:next w:val="5"/>
    <w:link w:val="18"/>
    <w:autoRedefine/>
    <w:qFormat/>
    <w:uiPriority w:val="0"/>
    <w:pPr>
      <w:tabs>
        <w:tab w:val="center" w:pos="4153"/>
        <w:tab w:val="right" w:pos="8306"/>
      </w:tabs>
      <w:snapToGrid w:val="0"/>
      <w:jc w:val="left"/>
    </w:pPr>
    <w:rPr>
      <w:rFonts w:eastAsia="宋体"/>
      <w:sz w:val="18"/>
    </w:rPr>
  </w:style>
  <w:style w:type="paragraph" w:styleId="9">
    <w:name w:val="header"/>
    <w:basedOn w:val="1"/>
    <w:link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无间隔1"/>
    <w:autoRedefine/>
    <w:qFormat/>
    <w:uiPriority w:val="0"/>
    <w:rPr>
      <w:rFonts w:ascii="Times New Roman" w:hAnsi="Times New Roman" w:eastAsia="宋体" w:cs="Times New Roman"/>
      <w:kern w:val="2"/>
      <w:sz w:val="22"/>
      <w:szCs w:val="22"/>
      <w:lang w:val="en-US" w:eastAsia="zh-CN" w:bidi="ar-SA"/>
      <w14:ligatures w14:val="standardContextual"/>
    </w:rPr>
  </w:style>
  <w:style w:type="character" w:customStyle="1" w:styleId="13">
    <w:name w:val="font61"/>
    <w:basedOn w:val="11"/>
    <w:autoRedefine/>
    <w:qFormat/>
    <w:uiPriority w:val="0"/>
    <w:rPr>
      <w:rFonts w:hint="eastAsia" w:ascii="新宋体" w:hAnsi="新宋体" w:eastAsia="新宋体" w:cs="新宋体"/>
      <w:b/>
      <w:color w:val="000000"/>
      <w:sz w:val="30"/>
      <w:szCs w:val="30"/>
      <w:u w:val="none"/>
    </w:rPr>
  </w:style>
  <w:style w:type="character" w:customStyle="1" w:styleId="14">
    <w:name w:val="font81"/>
    <w:basedOn w:val="11"/>
    <w:autoRedefine/>
    <w:qFormat/>
    <w:uiPriority w:val="0"/>
    <w:rPr>
      <w:rFonts w:hint="default" w:ascii="Times New Roman" w:hAnsi="Times New Roman" w:cs="Times New Roman"/>
      <w:b/>
      <w:color w:val="000000"/>
      <w:sz w:val="30"/>
      <w:szCs w:val="30"/>
      <w:u w:val="none"/>
    </w:rPr>
  </w:style>
  <w:style w:type="character" w:customStyle="1" w:styleId="15">
    <w:name w:val="标题 2 字符"/>
    <w:basedOn w:val="11"/>
    <w:link w:val="2"/>
    <w:autoRedefine/>
    <w:uiPriority w:val="1"/>
    <w:rPr>
      <w:rFonts w:ascii="Microsoft JhengHei" w:hAnsi="Microsoft JhengHei" w:eastAsia="仿宋" w:cs="Microsoft JhengHei"/>
      <w:b/>
      <w:bCs/>
      <w:kern w:val="2"/>
      <w:sz w:val="32"/>
      <w:szCs w:val="32"/>
    </w:rPr>
  </w:style>
  <w:style w:type="character" w:customStyle="1" w:styleId="16">
    <w:name w:val="标题 1 字符"/>
    <w:basedOn w:val="11"/>
    <w:link w:val="3"/>
    <w:autoRedefine/>
    <w:qFormat/>
    <w:uiPriority w:val="1"/>
    <w:rPr>
      <w:rFonts w:ascii="Microsoft JhengHei" w:hAnsi="Microsoft JhengHei" w:eastAsia="Microsoft JhengHei" w:cs="Microsoft JhengHei"/>
      <w:b/>
      <w:bCs/>
      <w:kern w:val="2"/>
      <w:sz w:val="44"/>
      <w:szCs w:val="44"/>
    </w:rPr>
  </w:style>
  <w:style w:type="character" w:customStyle="1" w:styleId="17">
    <w:name w:val="页眉 字符"/>
    <w:basedOn w:val="11"/>
    <w:link w:val="9"/>
    <w:autoRedefine/>
    <w:qFormat/>
    <w:uiPriority w:val="0"/>
    <w:rPr>
      <w:rFonts w:asciiTheme="minorHAnsi" w:hAnsiTheme="minorHAnsi" w:eastAsiaTheme="minorEastAsia" w:cstheme="minorBidi"/>
      <w:kern w:val="2"/>
      <w:sz w:val="18"/>
      <w:szCs w:val="22"/>
    </w:rPr>
  </w:style>
  <w:style w:type="character" w:customStyle="1" w:styleId="18">
    <w:name w:val="页脚 字符"/>
    <w:basedOn w:val="11"/>
    <w:link w:val="8"/>
    <w:autoRedefine/>
    <w:uiPriority w:val="0"/>
    <w:rPr>
      <w:rFonts w:asciiTheme="minorHAnsi" w:hAnsiTheme="minorHAnsi" w:cstheme="minorBidi"/>
      <w:kern w:val="2"/>
      <w:sz w:val="18"/>
      <w:szCs w:val="22"/>
    </w:rPr>
  </w:style>
  <w:style w:type="character" w:customStyle="1" w:styleId="19">
    <w:name w:val="正文文本 字符"/>
    <w:basedOn w:val="11"/>
    <w:link w:val="5"/>
    <w:autoRedefine/>
    <w:uiPriority w:val="0"/>
    <w:rPr>
      <w:rFonts w:asciiTheme="minorHAnsi" w:hAnsiTheme="minorHAnsi" w:eastAsiaTheme="minorEastAsia" w:cstheme="minorBidi"/>
      <w:kern w:val="2"/>
      <w:sz w:val="24"/>
      <w:szCs w:val="22"/>
    </w:rPr>
  </w:style>
  <w:style w:type="character" w:customStyle="1" w:styleId="20">
    <w:name w:val="纯文本 字符"/>
    <w:basedOn w:val="11"/>
    <w:link w:val="6"/>
    <w:autoRedefine/>
    <w:qFormat/>
    <w:uiPriority w:val="0"/>
    <w:rPr>
      <w:rFonts w:ascii="宋体" w:hAnsi="Courier New" w:cstheme="minorBidi"/>
      <w:kern w:val="2"/>
      <w:sz w:val="21"/>
      <w:szCs w:val="22"/>
    </w:rPr>
  </w:style>
  <w:style w:type="character" w:customStyle="1" w:styleId="21">
    <w:name w:val="批注框文本 字符"/>
    <w:basedOn w:val="11"/>
    <w:link w:val="7"/>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19A12-CC30-43DF-9C12-0871178AF85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368</Words>
  <Characters>2101</Characters>
  <Lines>17</Lines>
  <Paragraphs>4</Paragraphs>
  <TotalTime>6</TotalTime>
  <ScaleCrop>false</ScaleCrop>
  <LinksUpToDate>false</LinksUpToDate>
  <CharactersWithSpaces>2465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2024-05-17T08:08:00Z</dcterms:created>
  <dc:creator>英贵 柴</dc:creator>
  <cp:lastModifiedBy>刘倩</cp:lastModifiedBy>
  <dcterms:modified xsi:type="dcterms:W3CDTF">2024-05-29T07:06:46Z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5FFEB5EBD5C140EF82BEDEBA227E3ED3_12</vt:lpwstr>
  </property>
</Properties>
</file>